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243" w:rsidRPr="00744CBF" w:rsidRDefault="00606243" w:rsidP="00606243">
      <w:pPr>
        <w:pStyle w:val="Subttulo"/>
        <w:spacing w:line="276" w:lineRule="auto"/>
        <w:ind w:right="-142"/>
        <w:rPr>
          <w:rFonts w:ascii="Calibri" w:hAnsi="Calibri" w:cs="Tahoma"/>
          <w:spacing w:val="26"/>
          <w:sz w:val="26"/>
          <w:szCs w:val="26"/>
        </w:rPr>
      </w:pPr>
      <w:r w:rsidRPr="00744CBF">
        <w:rPr>
          <w:rFonts w:ascii="Calibri" w:hAnsi="Calibri" w:cs="Tahoma"/>
          <w:spacing w:val="26"/>
          <w:sz w:val="26"/>
          <w:szCs w:val="26"/>
        </w:rPr>
        <w:t>RESOLUCION N</w:t>
      </w:r>
      <w:r w:rsidRPr="00744CBF">
        <w:rPr>
          <w:rFonts w:ascii="Segoe UI Symbol" w:hAnsi="Segoe UI Symbol" w:cs="Tahoma"/>
          <w:spacing w:val="26"/>
          <w:sz w:val="26"/>
          <w:szCs w:val="26"/>
        </w:rPr>
        <w:t xml:space="preserve">º </w:t>
      </w:r>
      <w:r w:rsidR="00D41FE9">
        <w:rPr>
          <w:rFonts w:ascii="Calibri" w:hAnsi="Calibri" w:cs="Tahoma"/>
          <w:spacing w:val="26"/>
          <w:sz w:val="26"/>
          <w:szCs w:val="26"/>
        </w:rPr>
        <w:t>15</w:t>
      </w:r>
      <w:r w:rsidR="00A04BAC">
        <w:rPr>
          <w:rFonts w:ascii="Calibri" w:hAnsi="Calibri" w:cs="Tahoma"/>
          <w:spacing w:val="26"/>
          <w:sz w:val="26"/>
          <w:szCs w:val="26"/>
        </w:rPr>
        <w:t>6</w:t>
      </w:r>
      <w:r w:rsidR="00744CBF" w:rsidRPr="00744CBF">
        <w:rPr>
          <w:rFonts w:ascii="Calibri" w:hAnsi="Calibri" w:cs="Tahoma"/>
          <w:spacing w:val="26"/>
          <w:sz w:val="26"/>
          <w:szCs w:val="26"/>
        </w:rPr>
        <w:t>/</w:t>
      </w:r>
      <w:r w:rsidR="00D41FE9">
        <w:rPr>
          <w:rFonts w:ascii="Calibri" w:hAnsi="Calibri" w:cs="Tahoma"/>
          <w:spacing w:val="26"/>
          <w:sz w:val="26"/>
          <w:szCs w:val="26"/>
        </w:rPr>
        <w:t>22</w:t>
      </w:r>
    </w:p>
    <w:p w:rsidR="00606243" w:rsidRDefault="00606243" w:rsidP="00606243">
      <w:pPr>
        <w:spacing w:line="276" w:lineRule="auto"/>
        <w:ind w:right="-142"/>
        <w:jc w:val="right"/>
        <w:rPr>
          <w:rFonts w:ascii="Calibri" w:hAnsi="Calibri" w:cs="Tahoma"/>
          <w:spacing w:val="2"/>
          <w:sz w:val="24"/>
        </w:rPr>
      </w:pPr>
      <w:r w:rsidRPr="00CA67B5">
        <w:rPr>
          <w:rFonts w:ascii="Calibri" w:hAnsi="Calibri" w:cs="Tahoma"/>
          <w:spacing w:val="2"/>
          <w:sz w:val="24"/>
        </w:rPr>
        <w:t xml:space="preserve">Neuquén, </w:t>
      </w:r>
      <w:r w:rsidR="00D41FE9">
        <w:rPr>
          <w:rFonts w:ascii="Calibri" w:hAnsi="Calibri" w:cs="Tahoma"/>
          <w:spacing w:val="2"/>
          <w:sz w:val="24"/>
        </w:rPr>
        <w:t>04</w:t>
      </w:r>
      <w:r w:rsidR="00FF39E6">
        <w:rPr>
          <w:rFonts w:ascii="Calibri" w:hAnsi="Calibri" w:cs="Tahoma"/>
          <w:spacing w:val="2"/>
          <w:sz w:val="24"/>
        </w:rPr>
        <w:t xml:space="preserve"> de Ma</w:t>
      </w:r>
      <w:r w:rsidR="00D41FE9">
        <w:rPr>
          <w:rFonts w:ascii="Calibri" w:hAnsi="Calibri" w:cs="Tahoma"/>
          <w:spacing w:val="2"/>
          <w:sz w:val="24"/>
        </w:rPr>
        <w:t>y</w:t>
      </w:r>
      <w:r w:rsidR="00FF39E6">
        <w:rPr>
          <w:rFonts w:ascii="Calibri" w:hAnsi="Calibri" w:cs="Tahoma"/>
          <w:spacing w:val="2"/>
          <w:sz w:val="24"/>
        </w:rPr>
        <w:t>o de 20</w:t>
      </w:r>
      <w:r w:rsidR="00D41FE9">
        <w:rPr>
          <w:rFonts w:ascii="Calibri" w:hAnsi="Calibri" w:cs="Tahoma"/>
          <w:spacing w:val="2"/>
          <w:sz w:val="24"/>
        </w:rPr>
        <w:t>22</w:t>
      </w:r>
    </w:p>
    <w:p w:rsidR="00606243" w:rsidRDefault="00606243" w:rsidP="00606243">
      <w:pPr>
        <w:spacing w:line="276" w:lineRule="auto"/>
        <w:ind w:right="-142"/>
        <w:jc w:val="right"/>
        <w:rPr>
          <w:rFonts w:ascii="Calibri" w:hAnsi="Calibri" w:cs="Tahoma"/>
          <w:spacing w:val="2"/>
          <w:sz w:val="24"/>
        </w:rPr>
      </w:pPr>
    </w:p>
    <w:p w:rsidR="00606243" w:rsidRDefault="00606243" w:rsidP="00606243">
      <w:pPr>
        <w:spacing w:line="276" w:lineRule="auto"/>
        <w:ind w:right="-142"/>
        <w:jc w:val="right"/>
        <w:rPr>
          <w:rFonts w:ascii="Calibri" w:hAnsi="Calibri" w:cs="Tahoma"/>
          <w:spacing w:val="2"/>
          <w:sz w:val="24"/>
        </w:rPr>
      </w:pPr>
    </w:p>
    <w:p w:rsidR="00014466" w:rsidRPr="007E507A" w:rsidRDefault="00014466" w:rsidP="007E507A">
      <w:pPr>
        <w:spacing w:line="276" w:lineRule="auto"/>
        <w:jc w:val="both"/>
        <w:rPr>
          <w:rFonts w:asciiTheme="minorHAnsi" w:hAnsiTheme="minorHAnsi" w:cs="Tahoma"/>
          <w:b/>
          <w:bCs/>
          <w:sz w:val="24"/>
        </w:rPr>
      </w:pPr>
    </w:p>
    <w:p w:rsidR="00014466" w:rsidRPr="007E507A" w:rsidRDefault="00014466" w:rsidP="007E507A">
      <w:pPr>
        <w:spacing w:line="276" w:lineRule="auto"/>
        <w:jc w:val="both"/>
        <w:rPr>
          <w:rFonts w:asciiTheme="minorHAnsi" w:hAnsiTheme="minorHAnsi" w:cs="Tahoma"/>
          <w:b/>
          <w:bCs/>
          <w:sz w:val="24"/>
        </w:rPr>
      </w:pPr>
      <w:r w:rsidRPr="007E507A">
        <w:rPr>
          <w:rFonts w:asciiTheme="minorHAnsi" w:hAnsiTheme="minorHAnsi" w:cs="Tahoma"/>
          <w:b/>
          <w:bCs/>
          <w:sz w:val="24"/>
        </w:rPr>
        <w:t>VISTO:</w:t>
      </w:r>
    </w:p>
    <w:p w:rsidR="00014466" w:rsidRPr="007E507A" w:rsidRDefault="008634E3" w:rsidP="007E507A">
      <w:pPr>
        <w:pStyle w:val="Sangra2detindependiente"/>
        <w:tabs>
          <w:tab w:val="left" w:pos="1440"/>
          <w:tab w:val="left" w:pos="1920"/>
        </w:tabs>
        <w:spacing w:before="120" w:line="276" w:lineRule="auto"/>
        <w:ind w:left="0" w:right="-140"/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  <w:bCs/>
        </w:rPr>
        <w:tab/>
        <w:t xml:space="preserve">         E</w:t>
      </w:r>
      <w:r w:rsidR="00014466" w:rsidRPr="007E507A">
        <w:rPr>
          <w:rFonts w:asciiTheme="minorHAnsi" w:hAnsiTheme="minorHAnsi" w:cs="Tahoma"/>
          <w:bCs/>
        </w:rPr>
        <w:t>xpedie</w:t>
      </w:r>
      <w:r>
        <w:rPr>
          <w:rFonts w:asciiTheme="minorHAnsi" w:hAnsiTheme="minorHAnsi" w:cs="Tahoma"/>
          <w:bCs/>
        </w:rPr>
        <w:t>nte</w:t>
      </w:r>
      <w:r w:rsidR="00D41FE9">
        <w:rPr>
          <w:rFonts w:asciiTheme="minorHAnsi" w:hAnsiTheme="minorHAnsi" w:cs="Tahoma"/>
          <w:bCs/>
        </w:rPr>
        <w:t>8461</w:t>
      </w:r>
      <w:r w:rsidR="00FF39E6">
        <w:rPr>
          <w:rFonts w:asciiTheme="minorHAnsi" w:hAnsiTheme="minorHAnsi" w:cs="Tahoma"/>
          <w:bCs/>
        </w:rPr>
        <w:t>-</w:t>
      </w:r>
      <w:r w:rsidR="00D41FE9">
        <w:rPr>
          <w:rFonts w:asciiTheme="minorHAnsi" w:hAnsiTheme="minorHAnsi" w:cs="Tahoma"/>
          <w:bCs/>
        </w:rPr>
        <w:t>00170</w:t>
      </w:r>
      <w:r w:rsidR="00A04BAC">
        <w:rPr>
          <w:rFonts w:asciiTheme="minorHAnsi" w:hAnsiTheme="minorHAnsi" w:cs="Tahoma"/>
          <w:bCs/>
        </w:rPr>
        <w:t>8</w:t>
      </w:r>
      <w:r w:rsidR="00FF39E6">
        <w:rPr>
          <w:rFonts w:asciiTheme="minorHAnsi" w:hAnsiTheme="minorHAnsi" w:cs="Tahoma"/>
          <w:bCs/>
        </w:rPr>
        <w:t>/</w:t>
      </w:r>
      <w:r w:rsidR="00D41FE9">
        <w:rPr>
          <w:rFonts w:asciiTheme="minorHAnsi" w:hAnsiTheme="minorHAnsi" w:cs="Tahoma"/>
          <w:bCs/>
        </w:rPr>
        <w:t>2022</w:t>
      </w:r>
      <w:r>
        <w:rPr>
          <w:rFonts w:asciiTheme="minorHAnsi" w:hAnsiTheme="minorHAnsi" w:cs="Tahoma"/>
          <w:bCs/>
        </w:rPr>
        <w:t>,</w:t>
      </w:r>
      <w:r w:rsidR="00FB740E">
        <w:rPr>
          <w:rFonts w:asciiTheme="minorHAnsi" w:hAnsiTheme="minorHAnsi" w:cs="Tahoma"/>
          <w:bCs/>
        </w:rPr>
        <w:t xml:space="preserve"> </w:t>
      </w:r>
      <w:r w:rsidR="00606243">
        <w:rPr>
          <w:rFonts w:asciiTheme="minorHAnsi" w:hAnsiTheme="minorHAnsi" w:cs="Tahoma"/>
          <w:bCs/>
        </w:rPr>
        <w:t>caratulado “</w:t>
      </w:r>
      <w:r w:rsidR="00D41FE9">
        <w:rPr>
          <w:rFonts w:asciiTheme="minorHAnsi" w:hAnsiTheme="minorHAnsi" w:cs="Tahoma"/>
          <w:bCs/>
        </w:rPr>
        <w:t xml:space="preserve">Llamado a concurso cubrimiento de </w:t>
      </w:r>
      <w:r w:rsidR="00FF39E6">
        <w:rPr>
          <w:rFonts w:asciiTheme="minorHAnsi" w:hAnsiTheme="minorHAnsi" w:cs="Tahoma"/>
          <w:bCs/>
        </w:rPr>
        <w:t xml:space="preserve">Puesto </w:t>
      </w:r>
      <w:r w:rsidR="00D41FE9">
        <w:rPr>
          <w:rFonts w:asciiTheme="minorHAnsi" w:hAnsiTheme="minorHAnsi" w:cs="Tahoma"/>
          <w:bCs/>
        </w:rPr>
        <w:t xml:space="preserve">Fiscalizador </w:t>
      </w:r>
      <w:r w:rsidR="00FF39E6">
        <w:rPr>
          <w:rFonts w:asciiTheme="minorHAnsi" w:hAnsiTheme="minorHAnsi" w:cs="Tahoma"/>
          <w:bCs/>
        </w:rPr>
        <w:t xml:space="preserve">de </w:t>
      </w:r>
      <w:r w:rsidR="00A04BAC">
        <w:rPr>
          <w:rFonts w:asciiTheme="minorHAnsi" w:hAnsiTheme="minorHAnsi" w:cs="Tahoma"/>
          <w:bCs/>
        </w:rPr>
        <w:t>Neuquén</w:t>
      </w:r>
      <w:r w:rsidR="00014466" w:rsidRPr="007E507A">
        <w:rPr>
          <w:rFonts w:asciiTheme="minorHAnsi" w:hAnsiTheme="minorHAnsi" w:cs="Tahoma"/>
          <w:bCs/>
        </w:rPr>
        <w:t>”</w:t>
      </w:r>
      <w:r w:rsidR="00014466" w:rsidRPr="007E507A">
        <w:rPr>
          <w:rFonts w:asciiTheme="minorHAnsi" w:hAnsiTheme="minorHAnsi" w:cs="Tahoma"/>
        </w:rPr>
        <w:t>;</w:t>
      </w:r>
    </w:p>
    <w:p w:rsidR="00A46BCD" w:rsidRPr="007E507A" w:rsidRDefault="00A46BCD" w:rsidP="007E507A">
      <w:pPr>
        <w:pStyle w:val="Sangra2detindependiente"/>
        <w:tabs>
          <w:tab w:val="left" w:pos="1440"/>
          <w:tab w:val="left" w:pos="1920"/>
        </w:tabs>
        <w:spacing w:before="120" w:line="276" w:lineRule="auto"/>
        <w:ind w:left="0" w:right="-140"/>
        <w:jc w:val="both"/>
        <w:rPr>
          <w:rFonts w:asciiTheme="minorHAnsi" w:hAnsiTheme="minorHAnsi" w:cs="Tahoma"/>
        </w:rPr>
      </w:pPr>
    </w:p>
    <w:p w:rsidR="00014466" w:rsidRPr="007E507A" w:rsidRDefault="00014466" w:rsidP="007E507A">
      <w:pPr>
        <w:pStyle w:val="Sangra2detindependiente"/>
        <w:tabs>
          <w:tab w:val="left" w:pos="1440"/>
          <w:tab w:val="left" w:pos="1920"/>
        </w:tabs>
        <w:spacing w:before="120" w:line="276" w:lineRule="auto"/>
        <w:ind w:left="0" w:right="-140"/>
        <w:jc w:val="both"/>
        <w:rPr>
          <w:rFonts w:asciiTheme="minorHAnsi" w:hAnsiTheme="minorHAnsi" w:cs="Tahoma"/>
          <w:b/>
          <w:bCs/>
        </w:rPr>
      </w:pPr>
      <w:r w:rsidRPr="007E507A">
        <w:rPr>
          <w:rFonts w:asciiTheme="minorHAnsi" w:hAnsiTheme="minorHAnsi" w:cs="Tahoma"/>
          <w:b/>
          <w:bCs/>
        </w:rPr>
        <w:t xml:space="preserve"> Y CONSIDERANDO:    </w:t>
      </w:r>
    </w:p>
    <w:p w:rsidR="00A46BCD" w:rsidRDefault="00A46BCD" w:rsidP="007E507A">
      <w:pPr>
        <w:pStyle w:val="Sangra2detindependiente"/>
        <w:tabs>
          <w:tab w:val="left" w:pos="1440"/>
          <w:tab w:val="left" w:pos="1920"/>
        </w:tabs>
        <w:spacing w:before="120" w:line="276" w:lineRule="auto"/>
        <w:ind w:left="0" w:right="-140"/>
        <w:jc w:val="both"/>
        <w:rPr>
          <w:rFonts w:asciiTheme="minorHAnsi" w:hAnsiTheme="minorHAnsi" w:cs="Tahoma"/>
          <w:bCs/>
        </w:rPr>
      </w:pPr>
      <w:r w:rsidRPr="007E507A">
        <w:rPr>
          <w:rFonts w:asciiTheme="minorHAnsi" w:hAnsiTheme="minorHAnsi" w:cs="Tahoma"/>
          <w:bCs/>
        </w:rPr>
        <w:tab/>
      </w:r>
      <w:r w:rsidRPr="007E507A">
        <w:rPr>
          <w:rFonts w:asciiTheme="minorHAnsi" w:hAnsiTheme="minorHAnsi" w:cs="Tahoma"/>
          <w:bCs/>
        </w:rPr>
        <w:tab/>
        <w:t>Que existen cargos sin cubrir en</w:t>
      </w:r>
      <w:r w:rsidR="001439F7">
        <w:rPr>
          <w:rFonts w:asciiTheme="minorHAnsi" w:hAnsiTheme="minorHAnsi" w:cs="Tahoma"/>
          <w:bCs/>
        </w:rPr>
        <w:t xml:space="preserve"> las funciones de</w:t>
      </w:r>
      <w:r w:rsidR="00FB740E">
        <w:rPr>
          <w:rFonts w:asciiTheme="minorHAnsi" w:hAnsiTheme="minorHAnsi" w:cs="Tahoma"/>
          <w:bCs/>
        </w:rPr>
        <w:t xml:space="preserve"> </w:t>
      </w:r>
      <w:r w:rsidR="00392824">
        <w:rPr>
          <w:rFonts w:asciiTheme="minorHAnsi" w:hAnsiTheme="minorHAnsi" w:cs="Tahoma"/>
          <w:bCs/>
        </w:rPr>
        <w:t>Fiscalizador</w:t>
      </w:r>
      <w:r w:rsidR="001439F7">
        <w:rPr>
          <w:rFonts w:asciiTheme="minorHAnsi" w:hAnsiTheme="minorHAnsi" w:cs="Tahoma"/>
          <w:bCs/>
        </w:rPr>
        <w:t xml:space="preserve"> en el </w:t>
      </w:r>
      <w:r w:rsidR="00A04BAC">
        <w:rPr>
          <w:rFonts w:asciiTheme="minorHAnsi" w:hAnsiTheme="minorHAnsi" w:cs="Tahoma"/>
          <w:bCs/>
        </w:rPr>
        <w:t>Neuquén</w:t>
      </w:r>
      <w:r w:rsidRPr="007E507A">
        <w:rPr>
          <w:rFonts w:asciiTheme="minorHAnsi" w:hAnsiTheme="minorHAnsi" w:cs="Tahoma"/>
          <w:bCs/>
        </w:rPr>
        <w:t>;</w:t>
      </w:r>
    </w:p>
    <w:p w:rsidR="005624C0" w:rsidRDefault="005624C0" w:rsidP="007E507A">
      <w:pPr>
        <w:pStyle w:val="Sangra2detindependiente"/>
        <w:tabs>
          <w:tab w:val="left" w:pos="1440"/>
          <w:tab w:val="left" w:pos="1920"/>
        </w:tabs>
        <w:spacing w:before="120" w:line="276" w:lineRule="auto"/>
        <w:ind w:left="0" w:right="-140"/>
        <w:jc w:val="both"/>
        <w:rPr>
          <w:rFonts w:asciiTheme="minorHAnsi" w:hAnsiTheme="minorHAnsi" w:cs="Tahoma"/>
          <w:bCs/>
        </w:rPr>
      </w:pPr>
      <w:r>
        <w:rPr>
          <w:rFonts w:asciiTheme="minorHAnsi" w:hAnsiTheme="minorHAnsi" w:cs="Tahoma"/>
          <w:bCs/>
        </w:rPr>
        <w:tab/>
      </w:r>
      <w:r>
        <w:rPr>
          <w:rFonts w:asciiTheme="minorHAnsi" w:hAnsiTheme="minorHAnsi" w:cs="Tahoma"/>
          <w:bCs/>
        </w:rPr>
        <w:tab/>
        <w:t>Que existe la necesidad operativa para la correcta funcion</w:t>
      </w:r>
      <w:r w:rsidR="00384091">
        <w:rPr>
          <w:rFonts w:asciiTheme="minorHAnsi" w:hAnsiTheme="minorHAnsi" w:cs="Tahoma"/>
          <w:bCs/>
        </w:rPr>
        <w:t>alidad del Puesto de Control</w:t>
      </w:r>
      <w:r w:rsidR="00384091" w:rsidRPr="006674AA">
        <w:rPr>
          <w:rFonts w:asciiTheme="minorHAnsi" w:hAnsiTheme="minorHAnsi" w:cs="Tahoma"/>
          <w:bCs/>
        </w:rPr>
        <w:t>, con la consecuente</w:t>
      </w:r>
      <w:r w:rsidR="00FB740E">
        <w:rPr>
          <w:rFonts w:asciiTheme="minorHAnsi" w:hAnsiTheme="minorHAnsi" w:cs="Tahoma"/>
          <w:bCs/>
        </w:rPr>
        <w:t xml:space="preserve"> </w:t>
      </w:r>
      <w:r>
        <w:rPr>
          <w:rFonts w:asciiTheme="minorHAnsi" w:hAnsiTheme="minorHAnsi" w:cs="Tahoma"/>
          <w:bCs/>
        </w:rPr>
        <w:t xml:space="preserve">incorporación de personal para tareas de </w:t>
      </w:r>
      <w:r w:rsidR="00392824">
        <w:rPr>
          <w:rFonts w:asciiTheme="minorHAnsi" w:hAnsiTheme="minorHAnsi" w:cs="Tahoma"/>
          <w:bCs/>
        </w:rPr>
        <w:t>fiscalización</w:t>
      </w:r>
      <w:r>
        <w:rPr>
          <w:rFonts w:asciiTheme="minorHAnsi" w:hAnsiTheme="minorHAnsi" w:cs="Tahoma"/>
          <w:bCs/>
        </w:rPr>
        <w:t>;</w:t>
      </w:r>
    </w:p>
    <w:p w:rsidR="00037412" w:rsidRPr="007E507A" w:rsidRDefault="00037412" w:rsidP="007E507A">
      <w:pPr>
        <w:pStyle w:val="Sangra2detindependiente"/>
        <w:tabs>
          <w:tab w:val="left" w:pos="1440"/>
          <w:tab w:val="left" w:pos="1920"/>
        </w:tabs>
        <w:spacing w:before="120" w:line="276" w:lineRule="auto"/>
        <w:ind w:left="0" w:right="-140"/>
        <w:jc w:val="both"/>
        <w:rPr>
          <w:rFonts w:asciiTheme="minorHAnsi" w:hAnsiTheme="minorHAnsi" w:cs="Tahoma"/>
          <w:bCs/>
        </w:rPr>
      </w:pPr>
      <w:r>
        <w:rPr>
          <w:rFonts w:asciiTheme="minorHAnsi" w:hAnsiTheme="minorHAnsi" w:cs="Tahoma"/>
          <w:bCs/>
        </w:rPr>
        <w:tab/>
      </w:r>
      <w:r>
        <w:rPr>
          <w:rFonts w:asciiTheme="minorHAnsi" w:hAnsiTheme="minorHAnsi" w:cs="Tahoma"/>
          <w:bCs/>
        </w:rPr>
        <w:tab/>
      </w:r>
      <w:r>
        <w:rPr>
          <w:rFonts w:ascii="Calibri" w:hAnsi="Calibri"/>
        </w:rPr>
        <w:t>Qu</w:t>
      </w:r>
      <w:r w:rsidR="00550963">
        <w:rPr>
          <w:rFonts w:ascii="Calibri" w:hAnsi="Calibri"/>
        </w:rPr>
        <w:t>e mediante reunión de Directorio</w:t>
      </w:r>
      <w:r>
        <w:rPr>
          <w:rFonts w:ascii="Calibri" w:hAnsi="Calibri"/>
        </w:rPr>
        <w:t xml:space="preserve"> de fecha </w:t>
      </w:r>
      <w:r w:rsidR="00D41FE9">
        <w:rPr>
          <w:rFonts w:ascii="Calibri" w:hAnsi="Calibri"/>
        </w:rPr>
        <w:t>03</w:t>
      </w:r>
      <w:r>
        <w:rPr>
          <w:rFonts w:ascii="Calibri" w:hAnsi="Calibri"/>
        </w:rPr>
        <w:t xml:space="preserve"> de Ma</w:t>
      </w:r>
      <w:r w:rsidR="00D41FE9">
        <w:rPr>
          <w:rFonts w:ascii="Calibri" w:hAnsi="Calibri"/>
        </w:rPr>
        <w:t>y</w:t>
      </w:r>
      <w:r>
        <w:rPr>
          <w:rFonts w:ascii="Calibri" w:hAnsi="Calibri"/>
        </w:rPr>
        <w:t>o de 20</w:t>
      </w:r>
      <w:r w:rsidR="00D41FE9">
        <w:rPr>
          <w:rFonts w:ascii="Calibri" w:hAnsi="Calibri"/>
        </w:rPr>
        <w:t>22</w:t>
      </w:r>
      <w:r>
        <w:rPr>
          <w:rFonts w:ascii="Calibri" w:hAnsi="Calibri"/>
        </w:rPr>
        <w:t xml:space="preserve">, se autorizó el llamado a concurso </w:t>
      </w:r>
      <w:r w:rsidR="00550963">
        <w:rPr>
          <w:rFonts w:ascii="Calibri" w:hAnsi="Calibri"/>
        </w:rPr>
        <w:t xml:space="preserve">para cubrir 3 cargos de </w:t>
      </w:r>
      <w:r w:rsidR="00D41FE9">
        <w:rPr>
          <w:rFonts w:ascii="Calibri" w:hAnsi="Calibri"/>
        </w:rPr>
        <w:t>Fiscalizador</w:t>
      </w:r>
      <w:r w:rsidR="00550963">
        <w:rPr>
          <w:rFonts w:ascii="Calibri" w:hAnsi="Calibri"/>
        </w:rPr>
        <w:t xml:space="preserve"> en </w:t>
      </w:r>
      <w:r w:rsidR="00A04BAC">
        <w:rPr>
          <w:rFonts w:ascii="Calibri" w:hAnsi="Calibri"/>
        </w:rPr>
        <w:t>Neuquén</w:t>
      </w:r>
      <w:r w:rsidR="00550963">
        <w:rPr>
          <w:rFonts w:ascii="Calibri" w:hAnsi="Calibri"/>
        </w:rPr>
        <w:t xml:space="preserve">, a efectos de garantizar la funcionalidad de ese Puesto de Control; </w:t>
      </w:r>
    </w:p>
    <w:p w:rsidR="00014466" w:rsidRPr="007E507A" w:rsidRDefault="00A46BCD" w:rsidP="007E507A">
      <w:pPr>
        <w:pStyle w:val="Sangra2detindependiente"/>
        <w:tabs>
          <w:tab w:val="left" w:pos="1440"/>
          <w:tab w:val="left" w:pos="1920"/>
        </w:tabs>
        <w:spacing w:before="120" w:line="276" w:lineRule="auto"/>
        <w:ind w:left="0" w:right="-140"/>
        <w:jc w:val="both"/>
        <w:rPr>
          <w:rFonts w:asciiTheme="minorHAnsi" w:hAnsiTheme="minorHAnsi" w:cs="Tahoma"/>
          <w:bCs/>
        </w:rPr>
      </w:pPr>
      <w:r w:rsidRPr="007E507A">
        <w:rPr>
          <w:rFonts w:asciiTheme="minorHAnsi" w:hAnsiTheme="minorHAnsi" w:cs="Tahoma"/>
          <w:bCs/>
        </w:rPr>
        <w:tab/>
      </w:r>
      <w:r w:rsidRPr="007E507A">
        <w:rPr>
          <w:rFonts w:asciiTheme="minorHAnsi" w:hAnsiTheme="minorHAnsi" w:cs="Tahoma"/>
          <w:bCs/>
        </w:rPr>
        <w:tab/>
        <w:t>Que a efectos de proveer la asignación de empleados para cubrir dichas vacancias</w:t>
      </w:r>
      <w:r w:rsidR="00606243">
        <w:rPr>
          <w:rFonts w:asciiTheme="minorHAnsi" w:hAnsiTheme="minorHAnsi" w:cs="Tahoma"/>
          <w:bCs/>
        </w:rPr>
        <w:t>,</w:t>
      </w:r>
      <w:r w:rsidRPr="007E507A">
        <w:rPr>
          <w:rFonts w:asciiTheme="minorHAnsi" w:hAnsiTheme="minorHAnsi" w:cs="Tahoma"/>
          <w:bCs/>
        </w:rPr>
        <w:t xml:space="preserve"> corresponde realizar el pertinente concurso externo de oposición y antecedentes;</w:t>
      </w:r>
    </w:p>
    <w:p w:rsidR="00014466" w:rsidRPr="007E507A" w:rsidRDefault="00014466" w:rsidP="00606243">
      <w:pPr>
        <w:autoSpaceDE w:val="0"/>
        <w:autoSpaceDN w:val="0"/>
        <w:adjustRightInd w:val="0"/>
        <w:spacing w:line="276" w:lineRule="auto"/>
        <w:ind w:firstLine="1985"/>
        <w:jc w:val="both"/>
        <w:rPr>
          <w:rFonts w:asciiTheme="minorHAnsi" w:hAnsiTheme="minorHAnsi" w:cs="Tahoma"/>
          <w:color w:val="000000"/>
          <w:sz w:val="24"/>
          <w:lang w:val="es-AR" w:eastAsia="en-US"/>
        </w:rPr>
      </w:pPr>
      <w:r w:rsidRPr="007E507A">
        <w:rPr>
          <w:rFonts w:asciiTheme="minorHAnsi" w:hAnsiTheme="minorHAnsi" w:cs="Tahoma"/>
          <w:sz w:val="24"/>
          <w:lang w:val="es-AR" w:eastAsia="en-US"/>
        </w:rPr>
        <w:t>Por ello</w:t>
      </w:r>
      <w:r w:rsidR="007E507A">
        <w:rPr>
          <w:rFonts w:asciiTheme="minorHAnsi" w:hAnsiTheme="minorHAnsi" w:cs="Tahoma"/>
          <w:sz w:val="24"/>
          <w:lang w:val="es-AR" w:eastAsia="en-US"/>
        </w:rPr>
        <w:t xml:space="preserve"> y en uso de sus facultades</w:t>
      </w:r>
      <w:r w:rsidR="00A46BCD" w:rsidRPr="007E507A">
        <w:rPr>
          <w:rFonts w:asciiTheme="minorHAnsi" w:hAnsiTheme="minorHAnsi" w:cs="Tahoma"/>
          <w:sz w:val="24"/>
          <w:lang w:val="es-AR" w:eastAsia="en-US"/>
        </w:rPr>
        <w:t>;</w:t>
      </w:r>
    </w:p>
    <w:p w:rsidR="00014466" w:rsidRPr="007E507A" w:rsidRDefault="00014466" w:rsidP="007E507A">
      <w:pPr>
        <w:pStyle w:val="Ttulo1"/>
        <w:spacing w:line="276" w:lineRule="auto"/>
        <w:ind w:right="-140"/>
        <w:rPr>
          <w:rFonts w:asciiTheme="minorHAnsi" w:hAnsiTheme="minorHAnsi" w:cs="Tahoma"/>
        </w:rPr>
      </w:pPr>
    </w:p>
    <w:p w:rsidR="00014466" w:rsidRPr="007E507A" w:rsidRDefault="00D41FE9" w:rsidP="007E507A">
      <w:pPr>
        <w:spacing w:line="276" w:lineRule="auto"/>
        <w:ind w:right="-140"/>
        <w:jc w:val="center"/>
        <w:rPr>
          <w:rFonts w:asciiTheme="minorHAnsi" w:hAnsiTheme="minorHAnsi" w:cs="Tahoma"/>
          <w:b/>
          <w:sz w:val="24"/>
        </w:rPr>
      </w:pPr>
      <w:r>
        <w:rPr>
          <w:rFonts w:asciiTheme="minorHAnsi" w:hAnsiTheme="minorHAnsi" w:cs="Tahoma"/>
          <w:b/>
          <w:sz w:val="24"/>
        </w:rPr>
        <w:t>EL</w:t>
      </w:r>
      <w:r w:rsidR="00014466" w:rsidRPr="007E507A">
        <w:rPr>
          <w:rFonts w:asciiTheme="minorHAnsi" w:hAnsiTheme="minorHAnsi" w:cs="Tahoma"/>
          <w:b/>
          <w:sz w:val="24"/>
        </w:rPr>
        <w:t xml:space="preserve"> PRESIDENT</w:t>
      </w:r>
      <w:r>
        <w:rPr>
          <w:rFonts w:asciiTheme="minorHAnsi" w:hAnsiTheme="minorHAnsi" w:cs="Tahoma"/>
          <w:b/>
          <w:sz w:val="24"/>
        </w:rPr>
        <w:t>E</w:t>
      </w:r>
      <w:r w:rsidR="00014466" w:rsidRPr="007E507A">
        <w:rPr>
          <w:rFonts w:asciiTheme="minorHAnsi" w:hAnsiTheme="minorHAnsi" w:cs="Tahoma"/>
          <w:b/>
          <w:sz w:val="24"/>
        </w:rPr>
        <w:t xml:space="preserve"> DEL CONTROL DE INGRESO PROVINCIAL DE PRODUCTOS ALIMENTICIOS</w:t>
      </w:r>
    </w:p>
    <w:p w:rsidR="00014466" w:rsidRPr="007E507A" w:rsidRDefault="00014466" w:rsidP="007E507A">
      <w:pPr>
        <w:spacing w:line="276" w:lineRule="auto"/>
        <w:ind w:right="-140"/>
        <w:jc w:val="center"/>
        <w:rPr>
          <w:rFonts w:asciiTheme="minorHAnsi" w:hAnsiTheme="minorHAnsi" w:cs="Tahoma"/>
          <w:b/>
          <w:sz w:val="24"/>
        </w:rPr>
      </w:pPr>
      <w:r w:rsidRPr="007E507A">
        <w:rPr>
          <w:rFonts w:asciiTheme="minorHAnsi" w:hAnsiTheme="minorHAnsi" w:cs="Tahoma"/>
          <w:b/>
          <w:sz w:val="24"/>
        </w:rPr>
        <w:t>RESUELVE</w:t>
      </w:r>
    </w:p>
    <w:p w:rsidR="00014466" w:rsidRPr="007E507A" w:rsidRDefault="00014466" w:rsidP="007E507A">
      <w:pPr>
        <w:pStyle w:val="Ttulo2"/>
        <w:spacing w:line="276" w:lineRule="auto"/>
        <w:ind w:right="-140"/>
        <w:rPr>
          <w:rFonts w:asciiTheme="minorHAnsi" w:hAnsiTheme="minorHAnsi" w:cs="Tahoma"/>
        </w:rPr>
      </w:pPr>
    </w:p>
    <w:p w:rsidR="00014466" w:rsidRPr="00384091" w:rsidRDefault="00014466" w:rsidP="007E507A">
      <w:pPr>
        <w:pStyle w:val="Prrafodelista1"/>
        <w:tabs>
          <w:tab w:val="left" w:pos="360"/>
        </w:tabs>
        <w:spacing w:line="276" w:lineRule="auto"/>
        <w:ind w:left="0" w:right="-142"/>
        <w:jc w:val="both"/>
        <w:rPr>
          <w:rFonts w:asciiTheme="minorHAnsi" w:hAnsiTheme="minorHAnsi" w:cs="Tahoma"/>
          <w:bCs/>
          <w:sz w:val="24"/>
        </w:rPr>
      </w:pPr>
      <w:r w:rsidRPr="00F42BAF">
        <w:rPr>
          <w:rFonts w:asciiTheme="minorHAnsi" w:hAnsiTheme="minorHAnsi" w:cs="Tahoma"/>
          <w:b/>
          <w:bCs/>
          <w:sz w:val="24"/>
          <w:u w:val="single"/>
        </w:rPr>
        <w:t>Artículo 1º</w:t>
      </w:r>
      <w:r w:rsidRPr="007E507A">
        <w:rPr>
          <w:rFonts w:asciiTheme="minorHAnsi" w:hAnsiTheme="minorHAnsi" w:cs="Tahoma"/>
          <w:b/>
          <w:bCs/>
          <w:sz w:val="24"/>
        </w:rPr>
        <w:t xml:space="preserve">: </w:t>
      </w:r>
      <w:r w:rsidRPr="00384091">
        <w:rPr>
          <w:rFonts w:asciiTheme="minorHAnsi" w:hAnsiTheme="minorHAnsi" w:cs="Tahoma"/>
          <w:b/>
          <w:bCs/>
          <w:sz w:val="24"/>
        </w:rPr>
        <w:t>APRUEBASE</w:t>
      </w:r>
      <w:r w:rsidRPr="00384091">
        <w:rPr>
          <w:rFonts w:asciiTheme="minorHAnsi" w:hAnsiTheme="minorHAnsi" w:cs="Tahoma"/>
          <w:bCs/>
          <w:sz w:val="24"/>
        </w:rPr>
        <w:t xml:space="preserve"> las bases del CONCURSO</w:t>
      </w:r>
      <w:r w:rsidR="00606243" w:rsidRPr="00384091">
        <w:rPr>
          <w:rFonts w:asciiTheme="minorHAnsi" w:hAnsiTheme="minorHAnsi" w:cs="Tahoma"/>
          <w:bCs/>
          <w:sz w:val="24"/>
        </w:rPr>
        <w:t xml:space="preserve"> EXTERNO para cubrir cargos de </w:t>
      </w:r>
      <w:r w:rsidR="00392824">
        <w:rPr>
          <w:rFonts w:asciiTheme="minorHAnsi" w:hAnsiTheme="minorHAnsi" w:cs="Tahoma"/>
          <w:bCs/>
          <w:sz w:val="24"/>
        </w:rPr>
        <w:t>Fiscalizador</w:t>
      </w:r>
      <w:r w:rsidRPr="00384091">
        <w:rPr>
          <w:rFonts w:asciiTheme="minorHAnsi" w:hAnsiTheme="minorHAnsi" w:cs="Tahoma"/>
          <w:bCs/>
          <w:sz w:val="24"/>
        </w:rPr>
        <w:t xml:space="preserve"> con lugar de cumplimiento de funciones en </w:t>
      </w:r>
      <w:r w:rsidR="001439F7" w:rsidRPr="00384091">
        <w:rPr>
          <w:rFonts w:asciiTheme="minorHAnsi" w:hAnsiTheme="minorHAnsi" w:cs="Tahoma"/>
          <w:bCs/>
          <w:sz w:val="24"/>
        </w:rPr>
        <w:t xml:space="preserve">el Puesto </w:t>
      </w:r>
      <w:r w:rsidR="00A04BAC">
        <w:rPr>
          <w:rFonts w:asciiTheme="minorHAnsi" w:hAnsiTheme="minorHAnsi" w:cs="Tahoma"/>
          <w:bCs/>
          <w:sz w:val="24"/>
        </w:rPr>
        <w:t>Centenario</w:t>
      </w:r>
      <w:r w:rsidR="001439F7" w:rsidRPr="00384091">
        <w:rPr>
          <w:rFonts w:asciiTheme="minorHAnsi" w:hAnsiTheme="minorHAnsi" w:cs="Tahoma"/>
          <w:bCs/>
          <w:sz w:val="24"/>
        </w:rPr>
        <w:t xml:space="preserve">, </w:t>
      </w:r>
      <w:r w:rsidR="00384091" w:rsidRPr="00A04BAC">
        <w:rPr>
          <w:rFonts w:asciiTheme="minorHAnsi" w:hAnsiTheme="minorHAnsi" w:cs="Tahoma"/>
          <w:bCs/>
          <w:sz w:val="24"/>
        </w:rPr>
        <w:t>s</w:t>
      </w:r>
      <w:r w:rsidRPr="00384091">
        <w:rPr>
          <w:rFonts w:asciiTheme="minorHAnsi" w:hAnsiTheme="minorHAnsi" w:cs="Tahoma"/>
          <w:bCs/>
          <w:sz w:val="24"/>
        </w:rPr>
        <w:t xml:space="preserve">ito en </w:t>
      </w:r>
      <w:r w:rsidR="00A04BAC">
        <w:rPr>
          <w:rFonts w:asciiTheme="minorHAnsi" w:hAnsiTheme="minorHAnsi" w:cs="Tahoma"/>
          <w:bCs/>
          <w:sz w:val="24"/>
        </w:rPr>
        <w:t xml:space="preserve">B° Villa Obrera puente acceso Cinco Saltos- Centenario; </w:t>
      </w:r>
      <w:r w:rsidR="00A04BAC" w:rsidRPr="00384091">
        <w:rPr>
          <w:rFonts w:asciiTheme="minorHAnsi" w:hAnsiTheme="minorHAnsi" w:cs="Tahoma"/>
          <w:bCs/>
          <w:sz w:val="24"/>
        </w:rPr>
        <w:t xml:space="preserve">Puesto </w:t>
      </w:r>
      <w:r w:rsidR="00A04BAC">
        <w:rPr>
          <w:rFonts w:asciiTheme="minorHAnsi" w:hAnsiTheme="minorHAnsi" w:cs="Tahoma"/>
          <w:bCs/>
          <w:sz w:val="24"/>
        </w:rPr>
        <w:t>Neuquén</w:t>
      </w:r>
      <w:r w:rsidR="00D137EA">
        <w:rPr>
          <w:rFonts w:asciiTheme="minorHAnsi" w:hAnsiTheme="minorHAnsi" w:cs="Tahoma"/>
          <w:bCs/>
          <w:sz w:val="24"/>
        </w:rPr>
        <w:t xml:space="preserve"> y Puesto Móvil Neuquén</w:t>
      </w:r>
      <w:r w:rsidR="00A04BAC">
        <w:rPr>
          <w:rFonts w:asciiTheme="minorHAnsi" w:hAnsiTheme="minorHAnsi" w:cs="Tahoma"/>
          <w:bCs/>
          <w:sz w:val="24"/>
        </w:rPr>
        <w:t>, sito en calle Mosconi (ex Ruta N°22) Puente acceso Cipolletti-Neuquén</w:t>
      </w:r>
      <w:r w:rsidR="00417D5E" w:rsidRPr="00384091">
        <w:rPr>
          <w:rFonts w:asciiTheme="minorHAnsi" w:hAnsiTheme="minorHAnsi" w:cs="Tahoma"/>
          <w:bCs/>
          <w:sz w:val="24"/>
        </w:rPr>
        <w:t xml:space="preserve">, las que como Anexo Único </w:t>
      </w:r>
      <w:r w:rsidR="00606243" w:rsidRPr="00384091">
        <w:rPr>
          <w:rFonts w:asciiTheme="minorHAnsi" w:hAnsiTheme="minorHAnsi" w:cs="Tahoma"/>
          <w:bCs/>
          <w:sz w:val="24"/>
        </w:rPr>
        <w:t>integran la presente R</w:t>
      </w:r>
      <w:r w:rsidRPr="00384091">
        <w:rPr>
          <w:rFonts w:asciiTheme="minorHAnsi" w:hAnsiTheme="minorHAnsi" w:cs="Tahoma"/>
          <w:bCs/>
          <w:sz w:val="24"/>
        </w:rPr>
        <w:t>esolución.</w:t>
      </w:r>
    </w:p>
    <w:p w:rsidR="00014466" w:rsidRPr="007E507A" w:rsidRDefault="00014466" w:rsidP="007E507A">
      <w:pPr>
        <w:pStyle w:val="Prrafodelista1"/>
        <w:tabs>
          <w:tab w:val="left" w:pos="360"/>
        </w:tabs>
        <w:spacing w:line="276" w:lineRule="auto"/>
        <w:ind w:left="0" w:right="-142"/>
        <w:jc w:val="both"/>
        <w:rPr>
          <w:rFonts w:asciiTheme="minorHAnsi" w:hAnsiTheme="minorHAnsi" w:cs="Tahoma"/>
          <w:b/>
          <w:bCs/>
          <w:sz w:val="24"/>
        </w:rPr>
      </w:pPr>
    </w:p>
    <w:p w:rsidR="00014466" w:rsidRPr="007E507A" w:rsidRDefault="00014466" w:rsidP="007E507A">
      <w:pPr>
        <w:pStyle w:val="Prrafodelista1"/>
        <w:tabs>
          <w:tab w:val="left" w:pos="360"/>
        </w:tabs>
        <w:spacing w:line="276" w:lineRule="auto"/>
        <w:ind w:left="0" w:right="-142"/>
        <w:jc w:val="both"/>
        <w:rPr>
          <w:rFonts w:asciiTheme="minorHAnsi" w:hAnsiTheme="minorHAnsi" w:cs="Tahoma"/>
          <w:bCs/>
          <w:sz w:val="24"/>
        </w:rPr>
      </w:pPr>
      <w:r w:rsidRPr="00F42BAF">
        <w:rPr>
          <w:rFonts w:asciiTheme="minorHAnsi" w:hAnsiTheme="minorHAnsi" w:cs="Tahoma"/>
          <w:b/>
          <w:bCs/>
          <w:sz w:val="24"/>
          <w:u w:val="single"/>
        </w:rPr>
        <w:t>Artículo 2º</w:t>
      </w:r>
      <w:r w:rsidRPr="007E507A">
        <w:rPr>
          <w:rFonts w:asciiTheme="minorHAnsi" w:hAnsiTheme="minorHAnsi" w:cs="Tahoma"/>
          <w:b/>
          <w:bCs/>
          <w:sz w:val="24"/>
        </w:rPr>
        <w:t xml:space="preserve">: </w:t>
      </w:r>
      <w:r w:rsidR="00A46BCD" w:rsidRPr="00F42BAF">
        <w:rPr>
          <w:rFonts w:asciiTheme="minorHAnsi" w:hAnsiTheme="minorHAnsi" w:cs="Tahoma"/>
          <w:b/>
          <w:bCs/>
          <w:sz w:val="24"/>
        </w:rPr>
        <w:t>ESTABLECESE</w:t>
      </w:r>
      <w:r w:rsidRPr="007E507A">
        <w:rPr>
          <w:rFonts w:asciiTheme="minorHAnsi" w:hAnsiTheme="minorHAnsi" w:cs="Tahoma"/>
          <w:bCs/>
          <w:sz w:val="24"/>
        </w:rPr>
        <w:t xml:space="preserve"> que el plazo de inscripci</w:t>
      </w:r>
      <w:r w:rsidR="003A0B82" w:rsidRPr="007E507A">
        <w:rPr>
          <w:rFonts w:asciiTheme="minorHAnsi" w:hAnsiTheme="minorHAnsi" w:cs="Tahoma"/>
          <w:bCs/>
          <w:sz w:val="24"/>
        </w:rPr>
        <w:t>ón de interesados será de diez</w:t>
      </w:r>
      <w:r w:rsidRPr="007E507A">
        <w:rPr>
          <w:rFonts w:asciiTheme="minorHAnsi" w:hAnsiTheme="minorHAnsi" w:cs="Tahoma"/>
          <w:bCs/>
          <w:sz w:val="24"/>
        </w:rPr>
        <w:t xml:space="preserve"> días corridos, a partir del día siguiente al de la publicación </w:t>
      </w:r>
      <w:r w:rsidR="00D41FE9">
        <w:rPr>
          <w:rFonts w:asciiTheme="minorHAnsi" w:hAnsiTheme="minorHAnsi" w:cs="Tahoma"/>
          <w:bCs/>
          <w:sz w:val="24"/>
        </w:rPr>
        <w:t>en sitios web del Gobierno Provincial y Redes Sociales del organismo</w:t>
      </w:r>
      <w:r w:rsidRPr="007E507A">
        <w:rPr>
          <w:rFonts w:asciiTheme="minorHAnsi" w:hAnsiTheme="minorHAnsi" w:cs="Tahoma"/>
          <w:bCs/>
          <w:sz w:val="24"/>
        </w:rPr>
        <w:t xml:space="preserve">.  </w:t>
      </w:r>
    </w:p>
    <w:p w:rsidR="00014466" w:rsidRPr="007E507A" w:rsidRDefault="00014466" w:rsidP="007E507A">
      <w:pPr>
        <w:pStyle w:val="Prrafodelista1"/>
        <w:tabs>
          <w:tab w:val="left" w:pos="360"/>
        </w:tabs>
        <w:spacing w:line="276" w:lineRule="auto"/>
        <w:ind w:left="0" w:right="-142"/>
        <w:jc w:val="both"/>
        <w:rPr>
          <w:rFonts w:asciiTheme="minorHAnsi" w:hAnsiTheme="minorHAnsi" w:cs="Tahoma"/>
          <w:bCs/>
          <w:sz w:val="24"/>
        </w:rPr>
      </w:pPr>
    </w:p>
    <w:p w:rsidR="00014466" w:rsidRPr="007E507A" w:rsidRDefault="003A0B82" w:rsidP="007E507A">
      <w:pPr>
        <w:pStyle w:val="Prrafodelista1"/>
        <w:tabs>
          <w:tab w:val="left" w:pos="360"/>
        </w:tabs>
        <w:spacing w:line="276" w:lineRule="auto"/>
        <w:ind w:left="0" w:right="-142"/>
        <w:jc w:val="both"/>
        <w:rPr>
          <w:rFonts w:asciiTheme="minorHAnsi" w:hAnsiTheme="minorHAnsi" w:cs="Tahoma"/>
          <w:bCs/>
          <w:sz w:val="24"/>
        </w:rPr>
      </w:pPr>
      <w:r w:rsidRPr="00F42BAF">
        <w:rPr>
          <w:rFonts w:asciiTheme="minorHAnsi" w:hAnsiTheme="minorHAnsi" w:cs="Tahoma"/>
          <w:b/>
          <w:bCs/>
          <w:sz w:val="24"/>
          <w:u w:val="single"/>
        </w:rPr>
        <w:t>Artículo 3</w:t>
      </w:r>
      <w:r w:rsidR="00014466" w:rsidRPr="00F42BAF">
        <w:rPr>
          <w:rFonts w:asciiTheme="minorHAnsi" w:hAnsiTheme="minorHAnsi" w:cs="Tahoma"/>
          <w:b/>
          <w:bCs/>
          <w:sz w:val="24"/>
          <w:u w:val="single"/>
        </w:rPr>
        <w:t>º</w:t>
      </w:r>
      <w:r w:rsidR="00014466" w:rsidRPr="007E507A">
        <w:rPr>
          <w:rFonts w:asciiTheme="minorHAnsi" w:hAnsiTheme="minorHAnsi" w:cs="Tahoma"/>
          <w:b/>
          <w:bCs/>
          <w:sz w:val="24"/>
        </w:rPr>
        <w:t xml:space="preserve">: </w:t>
      </w:r>
      <w:r w:rsidR="00014466" w:rsidRPr="00F42BAF">
        <w:rPr>
          <w:rFonts w:asciiTheme="minorHAnsi" w:hAnsiTheme="minorHAnsi" w:cs="Tahoma"/>
          <w:b/>
          <w:bCs/>
          <w:sz w:val="24"/>
        </w:rPr>
        <w:t>ESTABLECESE</w:t>
      </w:r>
      <w:r w:rsidR="00014466" w:rsidRPr="007E507A">
        <w:rPr>
          <w:rFonts w:asciiTheme="minorHAnsi" w:hAnsiTheme="minorHAnsi" w:cs="Tahoma"/>
          <w:bCs/>
          <w:sz w:val="24"/>
        </w:rPr>
        <w:t xml:space="preserve"> que solo será considerada válida la inscripción realizada mediante el formulario que se incorpora en las bases del concurso, con adjunción de la documentación allí detallada.</w:t>
      </w:r>
    </w:p>
    <w:p w:rsidR="00014466" w:rsidRPr="00384091" w:rsidRDefault="00014466" w:rsidP="007E507A">
      <w:pPr>
        <w:pStyle w:val="Prrafodelista1"/>
        <w:tabs>
          <w:tab w:val="left" w:pos="360"/>
        </w:tabs>
        <w:spacing w:line="276" w:lineRule="auto"/>
        <w:ind w:left="0" w:right="-142"/>
        <w:jc w:val="both"/>
        <w:rPr>
          <w:rFonts w:asciiTheme="minorHAnsi" w:hAnsiTheme="minorHAnsi" w:cs="Tahoma"/>
          <w:bCs/>
          <w:sz w:val="24"/>
        </w:rPr>
      </w:pPr>
    </w:p>
    <w:p w:rsidR="00014466" w:rsidRPr="007E507A" w:rsidRDefault="003A0B82" w:rsidP="007E507A">
      <w:pPr>
        <w:pStyle w:val="Prrafodelista1"/>
        <w:tabs>
          <w:tab w:val="left" w:pos="360"/>
        </w:tabs>
        <w:spacing w:line="276" w:lineRule="auto"/>
        <w:ind w:left="0" w:right="-142"/>
        <w:jc w:val="both"/>
        <w:rPr>
          <w:rFonts w:asciiTheme="minorHAnsi" w:hAnsiTheme="minorHAnsi" w:cs="Tahoma"/>
          <w:bCs/>
          <w:sz w:val="24"/>
        </w:rPr>
      </w:pPr>
      <w:r w:rsidRPr="00384091">
        <w:rPr>
          <w:rFonts w:asciiTheme="minorHAnsi" w:hAnsiTheme="minorHAnsi" w:cs="Tahoma"/>
          <w:b/>
          <w:bCs/>
          <w:sz w:val="24"/>
          <w:u w:val="single"/>
        </w:rPr>
        <w:t>Artículo 4</w:t>
      </w:r>
      <w:r w:rsidR="00014466" w:rsidRPr="00384091">
        <w:rPr>
          <w:rFonts w:asciiTheme="minorHAnsi" w:hAnsiTheme="minorHAnsi" w:cs="Tahoma"/>
          <w:b/>
          <w:bCs/>
          <w:sz w:val="24"/>
          <w:u w:val="single"/>
        </w:rPr>
        <w:t>º</w:t>
      </w:r>
      <w:r w:rsidR="00014466" w:rsidRPr="00384091">
        <w:rPr>
          <w:rFonts w:asciiTheme="minorHAnsi" w:hAnsiTheme="minorHAnsi" w:cs="Tahoma"/>
          <w:b/>
          <w:bCs/>
          <w:sz w:val="24"/>
        </w:rPr>
        <w:t>: ESTABLECESE</w:t>
      </w:r>
      <w:r w:rsidR="00014466" w:rsidRPr="00384091">
        <w:rPr>
          <w:rFonts w:asciiTheme="minorHAnsi" w:hAnsiTheme="minorHAnsi" w:cs="Tahoma"/>
          <w:bCs/>
          <w:sz w:val="24"/>
        </w:rPr>
        <w:t xml:space="preserve"> que el orden de merito al que se arribe como conclusión del concurso externo que se convoca por el presente</w:t>
      </w:r>
      <w:r w:rsidR="00606243" w:rsidRPr="00384091">
        <w:rPr>
          <w:rFonts w:asciiTheme="minorHAnsi" w:hAnsiTheme="minorHAnsi" w:cs="Tahoma"/>
          <w:bCs/>
          <w:sz w:val="24"/>
        </w:rPr>
        <w:t>,</w:t>
      </w:r>
      <w:r w:rsidR="00014466" w:rsidRPr="00384091">
        <w:rPr>
          <w:rFonts w:asciiTheme="minorHAnsi" w:hAnsiTheme="minorHAnsi" w:cs="Tahoma"/>
          <w:bCs/>
          <w:sz w:val="24"/>
        </w:rPr>
        <w:t xml:space="preserve"> tendrá una vigencia de dos años desde su emisión, para cubrir las vacancias en los cargos de </w:t>
      </w:r>
      <w:r w:rsidR="00D41FE9">
        <w:rPr>
          <w:rFonts w:asciiTheme="minorHAnsi" w:hAnsiTheme="minorHAnsi" w:cs="Tahoma"/>
          <w:bCs/>
          <w:sz w:val="24"/>
        </w:rPr>
        <w:t>Fiscalizador</w:t>
      </w:r>
      <w:r w:rsidR="001439F7" w:rsidRPr="00384091">
        <w:rPr>
          <w:rFonts w:asciiTheme="minorHAnsi" w:hAnsiTheme="minorHAnsi" w:cs="Tahoma"/>
          <w:bCs/>
          <w:sz w:val="24"/>
        </w:rPr>
        <w:t xml:space="preserve"> en el Puesto de </w:t>
      </w:r>
      <w:r w:rsidR="00D137EA">
        <w:rPr>
          <w:rFonts w:asciiTheme="minorHAnsi" w:hAnsiTheme="minorHAnsi" w:cs="Tahoma"/>
          <w:bCs/>
          <w:sz w:val="24"/>
        </w:rPr>
        <w:t>Neuquén y Centenario</w:t>
      </w:r>
      <w:r w:rsidR="00014466" w:rsidRPr="007E507A">
        <w:rPr>
          <w:rFonts w:asciiTheme="minorHAnsi" w:hAnsiTheme="minorHAnsi" w:cs="Tahoma"/>
          <w:bCs/>
          <w:sz w:val="24"/>
        </w:rPr>
        <w:t>.</w:t>
      </w:r>
    </w:p>
    <w:p w:rsidR="00014466" w:rsidRPr="007E507A" w:rsidRDefault="00014466" w:rsidP="007E507A">
      <w:pPr>
        <w:pStyle w:val="Prrafodelista1"/>
        <w:tabs>
          <w:tab w:val="left" w:pos="360"/>
        </w:tabs>
        <w:spacing w:line="276" w:lineRule="auto"/>
        <w:ind w:left="0" w:right="-142"/>
        <w:jc w:val="both"/>
        <w:rPr>
          <w:rFonts w:asciiTheme="minorHAnsi" w:hAnsiTheme="minorHAnsi" w:cs="Tahoma"/>
          <w:bCs/>
          <w:sz w:val="24"/>
        </w:rPr>
      </w:pPr>
    </w:p>
    <w:p w:rsidR="00014466" w:rsidRDefault="003A0B82" w:rsidP="007E507A">
      <w:pPr>
        <w:pStyle w:val="Prrafodelista1"/>
        <w:tabs>
          <w:tab w:val="left" w:pos="360"/>
        </w:tabs>
        <w:spacing w:line="276" w:lineRule="auto"/>
        <w:ind w:left="0" w:right="-142"/>
        <w:jc w:val="both"/>
        <w:rPr>
          <w:rFonts w:asciiTheme="minorHAnsi" w:hAnsiTheme="minorHAnsi" w:cs="Tahoma"/>
          <w:bCs/>
          <w:sz w:val="24"/>
        </w:rPr>
      </w:pPr>
      <w:r w:rsidRPr="00F42BAF">
        <w:rPr>
          <w:rFonts w:asciiTheme="minorHAnsi" w:hAnsiTheme="minorHAnsi" w:cs="Tahoma"/>
          <w:b/>
          <w:bCs/>
          <w:sz w:val="24"/>
          <w:u w:val="single"/>
        </w:rPr>
        <w:t>Artículo 5</w:t>
      </w:r>
      <w:r w:rsidR="00014466" w:rsidRPr="00F42BAF">
        <w:rPr>
          <w:rFonts w:asciiTheme="minorHAnsi" w:hAnsiTheme="minorHAnsi" w:cs="Tahoma"/>
          <w:b/>
          <w:bCs/>
          <w:sz w:val="24"/>
          <w:u w:val="single"/>
        </w:rPr>
        <w:t>º</w:t>
      </w:r>
      <w:r w:rsidR="00014466" w:rsidRPr="007E507A">
        <w:rPr>
          <w:rFonts w:asciiTheme="minorHAnsi" w:hAnsiTheme="minorHAnsi" w:cs="Tahoma"/>
          <w:b/>
          <w:bCs/>
          <w:sz w:val="24"/>
        </w:rPr>
        <w:t xml:space="preserve">: </w:t>
      </w:r>
      <w:r w:rsidR="00014466" w:rsidRPr="00F42BAF">
        <w:rPr>
          <w:rFonts w:asciiTheme="minorHAnsi" w:hAnsiTheme="minorHAnsi" w:cs="Tahoma"/>
          <w:b/>
          <w:bCs/>
          <w:sz w:val="24"/>
        </w:rPr>
        <w:t>REGISTRESE</w:t>
      </w:r>
      <w:r w:rsidR="00014466" w:rsidRPr="007E507A">
        <w:rPr>
          <w:rFonts w:asciiTheme="minorHAnsi" w:hAnsiTheme="minorHAnsi" w:cs="Tahoma"/>
          <w:bCs/>
          <w:sz w:val="24"/>
        </w:rPr>
        <w:t>. Notifíquese. Cumplido, archívese.</w:t>
      </w:r>
    </w:p>
    <w:p w:rsidR="00417D5E" w:rsidRDefault="00417D5E" w:rsidP="007E507A">
      <w:pPr>
        <w:pStyle w:val="Prrafodelista1"/>
        <w:tabs>
          <w:tab w:val="left" w:pos="360"/>
        </w:tabs>
        <w:spacing w:line="276" w:lineRule="auto"/>
        <w:ind w:left="0" w:right="-142"/>
        <w:jc w:val="both"/>
        <w:rPr>
          <w:rFonts w:asciiTheme="minorHAnsi" w:hAnsiTheme="minorHAnsi" w:cs="Tahoma"/>
          <w:bCs/>
          <w:sz w:val="24"/>
        </w:rPr>
      </w:pPr>
    </w:p>
    <w:p w:rsidR="00417D5E" w:rsidRDefault="00417D5E" w:rsidP="007E507A">
      <w:pPr>
        <w:pStyle w:val="Prrafodelista1"/>
        <w:tabs>
          <w:tab w:val="left" w:pos="360"/>
        </w:tabs>
        <w:spacing w:line="276" w:lineRule="auto"/>
        <w:ind w:left="0" w:right="-142"/>
        <w:jc w:val="both"/>
        <w:rPr>
          <w:rFonts w:asciiTheme="minorHAnsi" w:hAnsiTheme="minorHAnsi" w:cs="Tahoma"/>
          <w:bCs/>
          <w:sz w:val="24"/>
        </w:rPr>
      </w:pPr>
    </w:p>
    <w:p w:rsidR="00417D5E" w:rsidRDefault="00417D5E" w:rsidP="007E507A">
      <w:pPr>
        <w:pStyle w:val="Prrafodelista1"/>
        <w:tabs>
          <w:tab w:val="left" w:pos="360"/>
        </w:tabs>
        <w:spacing w:line="276" w:lineRule="auto"/>
        <w:ind w:left="0" w:right="-142"/>
        <w:jc w:val="both"/>
        <w:rPr>
          <w:rFonts w:asciiTheme="minorHAnsi" w:hAnsiTheme="minorHAnsi" w:cs="Tahoma"/>
          <w:bCs/>
          <w:sz w:val="24"/>
        </w:rPr>
      </w:pPr>
    </w:p>
    <w:p w:rsidR="00417D5E" w:rsidRDefault="00417D5E" w:rsidP="007E507A">
      <w:pPr>
        <w:pStyle w:val="Prrafodelista1"/>
        <w:tabs>
          <w:tab w:val="left" w:pos="360"/>
        </w:tabs>
        <w:spacing w:line="276" w:lineRule="auto"/>
        <w:ind w:left="0" w:right="-142"/>
        <w:jc w:val="both"/>
        <w:rPr>
          <w:rFonts w:asciiTheme="minorHAnsi" w:hAnsiTheme="minorHAnsi" w:cs="Tahoma"/>
          <w:bCs/>
          <w:sz w:val="24"/>
        </w:rPr>
      </w:pPr>
    </w:p>
    <w:p w:rsidR="00417D5E" w:rsidRDefault="00417D5E" w:rsidP="007E507A">
      <w:pPr>
        <w:pStyle w:val="Prrafodelista1"/>
        <w:tabs>
          <w:tab w:val="left" w:pos="360"/>
        </w:tabs>
        <w:spacing w:line="276" w:lineRule="auto"/>
        <w:ind w:left="0" w:right="-142"/>
        <w:jc w:val="both"/>
        <w:rPr>
          <w:rFonts w:asciiTheme="minorHAnsi" w:hAnsiTheme="minorHAnsi" w:cs="Tahoma"/>
          <w:bCs/>
          <w:sz w:val="24"/>
        </w:rPr>
      </w:pPr>
    </w:p>
    <w:p w:rsidR="00417D5E" w:rsidRDefault="00417D5E" w:rsidP="007E507A">
      <w:pPr>
        <w:pStyle w:val="Prrafodelista1"/>
        <w:tabs>
          <w:tab w:val="left" w:pos="360"/>
        </w:tabs>
        <w:spacing w:line="276" w:lineRule="auto"/>
        <w:ind w:left="0" w:right="-142"/>
        <w:jc w:val="both"/>
        <w:rPr>
          <w:rFonts w:asciiTheme="minorHAnsi" w:hAnsiTheme="minorHAnsi" w:cs="Tahoma"/>
          <w:bCs/>
          <w:sz w:val="24"/>
        </w:rPr>
      </w:pPr>
    </w:p>
    <w:p w:rsidR="00417D5E" w:rsidRDefault="00417D5E" w:rsidP="007E507A">
      <w:pPr>
        <w:pStyle w:val="Prrafodelista1"/>
        <w:tabs>
          <w:tab w:val="left" w:pos="360"/>
        </w:tabs>
        <w:spacing w:line="276" w:lineRule="auto"/>
        <w:ind w:left="0" w:right="-142"/>
        <w:jc w:val="both"/>
        <w:rPr>
          <w:rFonts w:asciiTheme="minorHAnsi" w:hAnsiTheme="minorHAnsi" w:cs="Tahoma"/>
          <w:bCs/>
          <w:sz w:val="24"/>
        </w:rPr>
      </w:pPr>
    </w:p>
    <w:p w:rsidR="00417D5E" w:rsidRDefault="00417D5E" w:rsidP="007E507A">
      <w:pPr>
        <w:pStyle w:val="Prrafodelista1"/>
        <w:tabs>
          <w:tab w:val="left" w:pos="360"/>
        </w:tabs>
        <w:spacing w:line="276" w:lineRule="auto"/>
        <w:ind w:left="0" w:right="-142"/>
        <w:jc w:val="both"/>
        <w:rPr>
          <w:rFonts w:asciiTheme="minorHAnsi" w:hAnsiTheme="minorHAnsi" w:cs="Tahoma"/>
          <w:bCs/>
          <w:sz w:val="24"/>
        </w:rPr>
      </w:pPr>
    </w:p>
    <w:p w:rsidR="00744CBF" w:rsidRDefault="00744CBF" w:rsidP="00744CBF">
      <w:pPr>
        <w:pStyle w:val="Subttulo"/>
        <w:spacing w:line="276" w:lineRule="auto"/>
        <w:ind w:right="-142"/>
        <w:rPr>
          <w:rFonts w:ascii="Calibri" w:hAnsi="Calibri" w:cs="Tahoma"/>
          <w:spacing w:val="36"/>
          <w:sz w:val="26"/>
          <w:szCs w:val="26"/>
        </w:rPr>
      </w:pPr>
      <w:r w:rsidRPr="00606243">
        <w:rPr>
          <w:rFonts w:ascii="Calibri" w:hAnsi="Calibri" w:cs="Tahoma"/>
          <w:spacing w:val="36"/>
          <w:sz w:val="26"/>
          <w:szCs w:val="26"/>
        </w:rPr>
        <w:t>RESOLUCION N</w:t>
      </w:r>
      <w:r w:rsidRPr="00606243">
        <w:rPr>
          <w:rFonts w:ascii="Segoe UI Symbol" w:hAnsi="Segoe UI Symbol" w:cs="Tahoma"/>
          <w:spacing w:val="36"/>
          <w:sz w:val="26"/>
          <w:szCs w:val="26"/>
        </w:rPr>
        <w:t xml:space="preserve">º </w:t>
      </w:r>
      <w:r w:rsidR="00D41FE9">
        <w:rPr>
          <w:rFonts w:ascii="Calibri" w:hAnsi="Calibri" w:cs="Tahoma"/>
          <w:spacing w:val="36"/>
          <w:sz w:val="26"/>
          <w:szCs w:val="26"/>
        </w:rPr>
        <w:t>155/22</w:t>
      </w:r>
    </w:p>
    <w:p w:rsidR="00744CBF" w:rsidRPr="00606243" w:rsidRDefault="00744CBF" w:rsidP="00744CBF">
      <w:pPr>
        <w:pStyle w:val="Subttulo"/>
        <w:spacing w:line="276" w:lineRule="auto"/>
        <w:ind w:right="-142"/>
        <w:rPr>
          <w:rFonts w:ascii="Calibri" w:hAnsi="Calibri" w:cs="Tahoma"/>
          <w:spacing w:val="36"/>
          <w:sz w:val="26"/>
          <w:szCs w:val="26"/>
        </w:rPr>
      </w:pPr>
    </w:p>
    <w:p w:rsidR="00744CBF" w:rsidRDefault="00744CBF" w:rsidP="007E507A">
      <w:pPr>
        <w:pStyle w:val="Prrafodelista1"/>
        <w:tabs>
          <w:tab w:val="left" w:pos="360"/>
        </w:tabs>
        <w:spacing w:line="276" w:lineRule="auto"/>
        <w:ind w:left="0" w:right="-142"/>
        <w:jc w:val="both"/>
        <w:rPr>
          <w:rFonts w:asciiTheme="minorHAnsi" w:hAnsiTheme="minorHAnsi" w:cs="Tahoma"/>
          <w:bCs/>
          <w:sz w:val="24"/>
        </w:rPr>
      </w:pPr>
    </w:p>
    <w:p w:rsidR="00744CBF" w:rsidRPr="00744CBF" w:rsidRDefault="00744CBF" w:rsidP="00491F7D">
      <w:pPr>
        <w:pStyle w:val="Prrafodelista1"/>
        <w:tabs>
          <w:tab w:val="left" w:pos="0"/>
        </w:tabs>
        <w:spacing w:line="276" w:lineRule="auto"/>
        <w:ind w:left="0" w:right="-142"/>
        <w:jc w:val="center"/>
        <w:rPr>
          <w:rFonts w:asciiTheme="minorHAnsi" w:hAnsiTheme="minorHAnsi" w:cs="Tahoma"/>
          <w:b/>
          <w:bCs/>
          <w:sz w:val="28"/>
        </w:rPr>
      </w:pPr>
      <w:r w:rsidRPr="00744CBF">
        <w:rPr>
          <w:rFonts w:asciiTheme="minorHAnsi" w:hAnsiTheme="minorHAnsi" w:cs="Tahoma"/>
          <w:b/>
          <w:bCs/>
          <w:sz w:val="28"/>
        </w:rPr>
        <w:t>LLAMADO A CONCURSO INTERNO - BASES</w:t>
      </w:r>
    </w:p>
    <w:p w:rsidR="00744CBF" w:rsidRPr="00744CBF" w:rsidRDefault="00744CBF" w:rsidP="00491F7D">
      <w:pPr>
        <w:pStyle w:val="Prrafodelista1"/>
        <w:tabs>
          <w:tab w:val="left" w:pos="0"/>
          <w:tab w:val="left" w:pos="6237"/>
        </w:tabs>
        <w:spacing w:line="276" w:lineRule="auto"/>
        <w:ind w:left="0" w:right="-142"/>
        <w:jc w:val="center"/>
        <w:rPr>
          <w:rFonts w:asciiTheme="minorHAnsi" w:hAnsiTheme="minorHAnsi" w:cs="Tahoma"/>
          <w:b/>
          <w:bCs/>
          <w:sz w:val="28"/>
        </w:rPr>
      </w:pPr>
      <w:r>
        <w:rPr>
          <w:rFonts w:asciiTheme="minorHAnsi" w:hAnsiTheme="minorHAnsi" w:cs="Tahoma"/>
          <w:b/>
          <w:bCs/>
          <w:sz w:val="28"/>
        </w:rPr>
        <w:t xml:space="preserve">CONVOCADO POR RESOLUCION </w:t>
      </w:r>
      <w:r w:rsidR="00D41FE9">
        <w:rPr>
          <w:rFonts w:asciiTheme="minorHAnsi" w:hAnsiTheme="minorHAnsi" w:cs="Tahoma"/>
          <w:b/>
          <w:bCs/>
          <w:sz w:val="28"/>
        </w:rPr>
        <w:t>155/2022</w:t>
      </w:r>
      <w:r w:rsidRPr="00744CBF">
        <w:rPr>
          <w:rFonts w:asciiTheme="minorHAnsi" w:hAnsiTheme="minorHAnsi" w:cs="Tahoma"/>
          <w:b/>
          <w:bCs/>
          <w:sz w:val="28"/>
        </w:rPr>
        <w:t xml:space="preserve"> - PRESIDENCIA CIPPA</w:t>
      </w:r>
    </w:p>
    <w:p w:rsidR="00744CBF" w:rsidRPr="00744CBF" w:rsidRDefault="00744CBF" w:rsidP="00491F7D">
      <w:pPr>
        <w:pStyle w:val="Prrafodelista1"/>
        <w:tabs>
          <w:tab w:val="left" w:pos="0"/>
        </w:tabs>
        <w:spacing w:line="276" w:lineRule="auto"/>
        <w:ind w:left="0" w:right="-142"/>
        <w:jc w:val="center"/>
        <w:rPr>
          <w:rFonts w:asciiTheme="minorHAnsi" w:hAnsiTheme="minorHAnsi" w:cs="Tahoma"/>
          <w:b/>
          <w:bCs/>
          <w:sz w:val="24"/>
        </w:rPr>
      </w:pPr>
    </w:p>
    <w:p w:rsidR="00744CBF" w:rsidRPr="00744CBF" w:rsidRDefault="00744CBF" w:rsidP="00491F7D">
      <w:pPr>
        <w:pStyle w:val="Prrafodelista1"/>
        <w:tabs>
          <w:tab w:val="left" w:pos="0"/>
        </w:tabs>
        <w:spacing w:line="276" w:lineRule="auto"/>
        <w:ind w:left="0" w:right="-142"/>
        <w:jc w:val="both"/>
        <w:rPr>
          <w:rFonts w:asciiTheme="minorHAnsi" w:hAnsiTheme="minorHAnsi" w:cs="Tahoma"/>
          <w:b/>
          <w:bCs/>
          <w:sz w:val="24"/>
        </w:rPr>
      </w:pPr>
      <w:r w:rsidRPr="00744CBF">
        <w:rPr>
          <w:rFonts w:asciiTheme="minorHAnsi" w:hAnsiTheme="minorHAnsi" w:cs="Tahoma"/>
          <w:b/>
          <w:bCs/>
          <w:sz w:val="24"/>
        </w:rPr>
        <w:t>1.- Modalidad del cargo a cubrir</w:t>
      </w:r>
    </w:p>
    <w:p w:rsidR="00744CBF" w:rsidRPr="00744CBF" w:rsidRDefault="00744CBF" w:rsidP="00491F7D">
      <w:pPr>
        <w:pStyle w:val="Prrafodelista1"/>
        <w:tabs>
          <w:tab w:val="left" w:pos="0"/>
        </w:tabs>
        <w:spacing w:line="276" w:lineRule="auto"/>
        <w:ind w:left="0" w:right="-142"/>
        <w:jc w:val="both"/>
        <w:rPr>
          <w:rFonts w:asciiTheme="minorHAnsi" w:hAnsiTheme="minorHAnsi" w:cs="Tahoma"/>
          <w:bCs/>
          <w:sz w:val="24"/>
        </w:rPr>
      </w:pPr>
    </w:p>
    <w:p w:rsidR="00744CBF" w:rsidRPr="00744CBF" w:rsidRDefault="00744CBF" w:rsidP="00491F7D">
      <w:pPr>
        <w:pStyle w:val="Prrafodelista1"/>
        <w:tabs>
          <w:tab w:val="left" w:pos="0"/>
        </w:tabs>
        <w:spacing w:line="276" w:lineRule="auto"/>
        <w:ind w:left="0" w:right="-142"/>
        <w:jc w:val="both"/>
        <w:rPr>
          <w:rFonts w:asciiTheme="minorHAnsi" w:hAnsiTheme="minorHAnsi" w:cs="Tahoma"/>
          <w:bCs/>
          <w:sz w:val="24"/>
        </w:rPr>
      </w:pPr>
      <w:r w:rsidRPr="00744CBF">
        <w:rPr>
          <w:rFonts w:asciiTheme="minorHAnsi" w:hAnsiTheme="minorHAnsi" w:cs="Tahoma"/>
          <w:bCs/>
          <w:sz w:val="24"/>
        </w:rPr>
        <w:t>Los cargos a cubrir mediante el presente concurso tienen las siguientes características de prestación:</w:t>
      </w:r>
    </w:p>
    <w:p w:rsidR="00744CBF" w:rsidRPr="00744CBF" w:rsidRDefault="00744CBF" w:rsidP="00491F7D">
      <w:pPr>
        <w:pStyle w:val="Prrafodelista1"/>
        <w:tabs>
          <w:tab w:val="left" w:pos="0"/>
        </w:tabs>
        <w:spacing w:line="276" w:lineRule="auto"/>
        <w:ind w:left="0" w:right="-142"/>
        <w:jc w:val="both"/>
        <w:rPr>
          <w:rFonts w:asciiTheme="minorHAnsi" w:hAnsiTheme="minorHAnsi" w:cs="Tahoma"/>
          <w:bCs/>
          <w:sz w:val="24"/>
        </w:rPr>
      </w:pPr>
      <w:r w:rsidRPr="00744CBF">
        <w:rPr>
          <w:rFonts w:asciiTheme="minorHAnsi" w:hAnsiTheme="minorHAnsi" w:cs="Tahoma"/>
          <w:bCs/>
          <w:sz w:val="24"/>
        </w:rPr>
        <w:t xml:space="preserve">1.- Función: </w:t>
      </w:r>
      <w:r w:rsidR="00D41FE9">
        <w:rPr>
          <w:rFonts w:asciiTheme="minorHAnsi" w:hAnsiTheme="minorHAnsi" w:cs="Tahoma"/>
          <w:bCs/>
          <w:sz w:val="24"/>
        </w:rPr>
        <w:t>Fiscalizador</w:t>
      </w:r>
      <w:r w:rsidR="005624C0">
        <w:rPr>
          <w:rFonts w:asciiTheme="minorHAnsi" w:hAnsiTheme="minorHAnsi" w:cs="Tahoma"/>
          <w:bCs/>
          <w:sz w:val="24"/>
        </w:rPr>
        <w:t>.</w:t>
      </w:r>
    </w:p>
    <w:p w:rsidR="00744CBF" w:rsidRPr="00744CBF" w:rsidRDefault="00744CBF" w:rsidP="00491F7D">
      <w:pPr>
        <w:pStyle w:val="Prrafodelista1"/>
        <w:tabs>
          <w:tab w:val="left" w:pos="0"/>
        </w:tabs>
        <w:spacing w:line="276" w:lineRule="auto"/>
        <w:ind w:left="0" w:right="-142"/>
        <w:jc w:val="both"/>
        <w:rPr>
          <w:rFonts w:asciiTheme="minorHAnsi" w:hAnsiTheme="minorHAnsi" w:cs="Tahoma"/>
          <w:bCs/>
          <w:sz w:val="24"/>
        </w:rPr>
      </w:pPr>
      <w:r w:rsidRPr="00744CBF">
        <w:rPr>
          <w:rFonts w:asciiTheme="minorHAnsi" w:hAnsiTheme="minorHAnsi" w:cs="Tahoma"/>
          <w:bCs/>
          <w:sz w:val="24"/>
        </w:rPr>
        <w:t xml:space="preserve">2.- Lugar de empleo: Puesto de control CIPPA, </w:t>
      </w:r>
      <w:r w:rsidR="00D137EA">
        <w:rPr>
          <w:rFonts w:asciiTheme="minorHAnsi" w:hAnsiTheme="minorHAnsi" w:cs="Tahoma"/>
          <w:bCs/>
          <w:sz w:val="24"/>
        </w:rPr>
        <w:t>localidades de Centenario y Neuquén</w:t>
      </w:r>
      <w:r>
        <w:rPr>
          <w:rFonts w:asciiTheme="minorHAnsi" w:hAnsiTheme="minorHAnsi" w:cs="Tahoma"/>
          <w:bCs/>
          <w:sz w:val="24"/>
        </w:rPr>
        <w:t xml:space="preserve">. </w:t>
      </w:r>
    </w:p>
    <w:p w:rsidR="00744CBF" w:rsidRPr="00744CBF" w:rsidRDefault="00744CBF" w:rsidP="00491F7D">
      <w:pPr>
        <w:pStyle w:val="Prrafodelista1"/>
        <w:tabs>
          <w:tab w:val="left" w:pos="0"/>
        </w:tabs>
        <w:spacing w:line="276" w:lineRule="auto"/>
        <w:ind w:left="0" w:right="-142"/>
        <w:jc w:val="both"/>
        <w:rPr>
          <w:rFonts w:asciiTheme="minorHAnsi" w:hAnsiTheme="minorHAnsi" w:cs="Tahoma"/>
          <w:bCs/>
          <w:sz w:val="24"/>
        </w:rPr>
      </w:pPr>
      <w:r w:rsidRPr="00744CBF">
        <w:rPr>
          <w:rFonts w:asciiTheme="minorHAnsi" w:hAnsiTheme="minorHAnsi" w:cs="Tahoma"/>
          <w:bCs/>
          <w:sz w:val="24"/>
        </w:rPr>
        <w:t xml:space="preserve">3.- Horario laboral: </w:t>
      </w:r>
      <w:r w:rsidR="00D137EA">
        <w:rPr>
          <w:rFonts w:asciiTheme="minorHAnsi" w:hAnsiTheme="minorHAnsi" w:cs="Tahoma"/>
          <w:bCs/>
          <w:sz w:val="24"/>
        </w:rPr>
        <w:t xml:space="preserve">disponibilidad de </w:t>
      </w:r>
      <w:r w:rsidR="00D41FE9" w:rsidRPr="00D41FE9">
        <w:rPr>
          <w:rFonts w:asciiTheme="minorHAnsi" w:hAnsiTheme="minorHAnsi" w:cs="Tahoma"/>
          <w:bCs/>
          <w:sz w:val="24"/>
        </w:rPr>
        <w:t xml:space="preserve">sistema de turnos </w:t>
      </w:r>
      <w:r w:rsidR="00D137EA">
        <w:rPr>
          <w:rFonts w:asciiTheme="minorHAnsi" w:hAnsiTheme="minorHAnsi" w:cs="Tahoma"/>
          <w:bCs/>
          <w:sz w:val="24"/>
        </w:rPr>
        <w:t>rotativos</w:t>
      </w:r>
      <w:r w:rsidR="00D41FE9" w:rsidRPr="00D41FE9">
        <w:rPr>
          <w:rFonts w:asciiTheme="minorHAnsi" w:hAnsiTheme="minorHAnsi" w:cs="Tahoma"/>
          <w:bCs/>
          <w:sz w:val="24"/>
        </w:rPr>
        <w:t>, conforme diagrama elaborado regularmente por la parte empleadora.</w:t>
      </w:r>
    </w:p>
    <w:p w:rsidR="00744CBF" w:rsidRPr="00744CBF" w:rsidRDefault="00744CBF" w:rsidP="00491F7D">
      <w:pPr>
        <w:pStyle w:val="Prrafodelista1"/>
        <w:tabs>
          <w:tab w:val="left" w:pos="0"/>
        </w:tabs>
        <w:spacing w:line="276" w:lineRule="auto"/>
        <w:ind w:left="0" w:right="-142"/>
        <w:jc w:val="both"/>
        <w:rPr>
          <w:rFonts w:asciiTheme="minorHAnsi" w:hAnsiTheme="minorHAnsi" w:cs="Tahoma"/>
          <w:bCs/>
          <w:sz w:val="24"/>
        </w:rPr>
      </w:pPr>
    </w:p>
    <w:p w:rsidR="00744CBF" w:rsidRPr="00744CBF" w:rsidRDefault="00744CBF" w:rsidP="00491F7D">
      <w:pPr>
        <w:pStyle w:val="Prrafodelista1"/>
        <w:tabs>
          <w:tab w:val="left" w:pos="0"/>
        </w:tabs>
        <w:spacing w:line="276" w:lineRule="auto"/>
        <w:ind w:left="0" w:right="-142"/>
        <w:jc w:val="both"/>
        <w:rPr>
          <w:rFonts w:asciiTheme="minorHAnsi" w:hAnsiTheme="minorHAnsi" w:cs="Tahoma"/>
          <w:b/>
          <w:bCs/>
          <w:sz w:val="24"/>
        </w:rPr>
      </w:pPr>
      <w:r w:rsidRPr="00744CBF">
        <w:rPr>
          <w:rFonts w:asciiTheme="minorHAnsi" w:hAnsiTheme="minorHAnsi" w:cs="Tahoma"/>
          <w:b/>
          <w:bCs/>
          <w:sz w:val="24"/>
        </w:rPr>
        <w:t>2.- Requisitos de admisibilidad para el concurso</w:t>
      </w:r>
    </w:p>
    <w:p w:rsidR="00744CBF" w:rsidRPr="00744CBF" w:rsidRDefault="00744CBF" w:rsidP="00491F7D">
      <w:pPr>
        <w:pStyle w:val="Prrafodelista1"/>
        <w:tabs>
          <w:tab w:val="left" w:pos="0"/>
        </w:tabs>
        <w:spacing w:line="276" w:lineRule="auto"/>
        <w:ind w:left="0" w:right="-142"/>
        <w:jc w:val="both"/>
        <w:rPr>
          <w:rFonts w:asciiTheme="minorHAnsi" w:hAnsiTheme="minorHAnsi" w:cs="Tahoma"/>
          <w:bCs/>
          <w:sz w:val="24"/>
        </w:rPr>
      </w:pPr>
    </w:p>
    <w:p w:rsidR="00744CBF" w:rsidRPr="00744CBF" w:rsidRDefault="00744CBF" w:rsidP="00491F7D">
      <w:pPr>
        <w:pStyle w:val="Prrafodelista1"/>
        <w:tabs>
          <w:tab w:val="left" w:pos="0"/>
        </w:tabs>
        <w:spacing w:line="276" w:lineRule="auto"/>
        <w:ind w:left="0" w:right="-142"/>
        <w:jc w:val="both"/>
        <w:rPr>
          <w:rFonts w:asciiTheme="minorHAnsi" w:hAnsiTheme="minorHAnsi" w:cs="Tahoma"/>
          <w:bCs/>
          <w:sz w:val="24"/>
        </w:rPr>
      </w:pPr>
      <w:r w:rsidRPr="00744CBF">
        <w:rPr>
          <w:rFonts w:asciiTheme="minorHAnsi" w:hAnsiTheme="minorHAnsi" w:cs="Tahoma"/>
          <w:bCs/>
          <w:sz w:val="24"/>
        </w:rPr>
        <w:t>Constituyen requisitos de admisibilidad para participar en el presente concurso, el cumplimiento de los siguientes requisitos:</w:t>
      </w:r>
    </w:p>
    <w:p w:rsidR="00744CBF" w:rsidRPr="00744CBF" w:rsidRDefault="00744CBF" w:rsidP="00491F7D">
      <w:pPr>
        <w:pStyle w:val="Prrafodelista1"/>
        <w:tabs>
          <w:tab w:val="left" w:pos="0"/>
        </w:tabs>
        <w:spacing w:line="276" w:lineRule="auto"/>
        <w:ind w:left="0" w:right="-142"/>
        <w:jc w:val="both"/>
        <w:rPr>
          <w:rFonts w:asciiTheme="minorHAnsi" w:hAnsiTheme="minorHAnsi" w:cs="Tahoma"/>
          <w:bCs/>
          <w:sz w:val="24"/>
        </w:rPr>
      </w:pPr>
      <w:r>
        <w:rPr>
          <w:rFonts w:asciiTheme="minorHAnsi" w:hAnsiTheme="minorHAnsi" w:cs="Tahoma"/>
          <w:bCs/>
          <w:sz w:val="24"/>
        </w:rPr>
        <w:t>-</w:t>
      </w:r>
      <w:r w:rsidRPr="00744CBF">
        <w:rPr>
          <w:rFonts w:asciiTheme="minorHAnsi" w:hAnsiTheme="minorHAnsi" w:cs="Tahoma"/>
          <w:bCs/>
          <w:sz w:val="24"/>
        </w:rPr>
        <w:t xml:space="preserve"> Título secundario</w:t>
      </w:r>
      <w:r w:rsidR="00FB740E">
        <w:rPr>
          <w:rFonts w:asciiTheme="minorHAnsi" w:hAnsiTheme="minorHAnsi" w:cs="Tahoma"/>
          <w:bCs/>
          <w:sz w:val="24"/>
        </w:rPr>
        <w:t xml:space="preserve"> </w:t>
      </w:r>
      <w:r w:rsidR="00D41FE9" w:rsidRPr="00D41FE9">
        <w:rPr>
          <w:rFonts w:asciiTheme="minorHAnsi" w:hAnsiTheme="minorHAnsi" w:cs="Tahoma"/>
          <w:bCs/>
          <w:sz w:val="24"/>
        </w:rPr>
        <w:t>con certificado analítico donde conste que no adeuda materias.</w:t>
      </w:r>
    </w:p>
    <w:p w:rsidR="00744CBF" w:rsidRPr="00744CBF" w:rsidRDefault="00744CBF" w:rsidP="00491F7D">
      <w:pPr>
        <w:pStyle w:val="Prrafodelista1"/>
        <w:tabs>
          <w:tab w:val="left" w:pos="0"/>
        </w:tabs>
        <w:spacing w:line="276" w:lineRule="auto"/>
        <w:ind w:left="0" w:right="-142"/>
        <w:jc w:val="both"/>
        <w:rPr>
          <w:rFonts w:asciiTheme="minorHAnsi" w:hAnsiTheme="minorHAnsi" w:cs="Tahoma"/>
          <w:bCs/>
          <w:sz w:val="24"/>
        </w:rPr>
      </w:pPr>
      <w:r>
        <w:rPr>
          <w:rFonts w:asciiTheme="minorHAnsi" w:hAnsiTheme="minorHAnsi" w:cs="Tahoma"/>
          <w:bCs/>
          <w:sz w:val="24"/>
        </w:rPr>
        <w:t>-</w:t>
      </w:r>
      <w:r w:rsidR="00CF2190">
        <w:rPr>
          <w:rFonts w:asciiTheme="minorHAnsi" w:hAnsiTheme="minorHAnsi" w:cs="Tahoma"/>
          <w:bCs/>
          <w:sz w:val="24"/>
        </w:rPr>
        <w:t xml:space="preserve"> Edad de 21</w:t>
      </w:r>
      <w:r w:rsidRPr="00744CBF">
        <w:rPr>
          <w:rFonts w:asciiTheme="minorHAnsi" w:hAnsiTheme="minorHAnsi" w:cs="Tahoma"/>
          <w:bCs/>
          <w:sz w:val="24"/>
        </w:rPr>
        <w:t xml:space="preserve"> a </w:t>
      </w:r>
      <w:r w:rsidR="00D41FE9">
        <w:rPr>
          <w:rFonts w:asciiTheme="minorHAnsi" w:hAnsiTheme="minorHAnsi" w:cs="Tahoma"/>
          <w:bCs/>
          <w:sz w:val="24"/>
        </w:rPr>
        <w:t>40</w:t>
      </w:r>
      <w:r w:rsidRPr="00744CBF">
        <w:rPr>
          <w:rFonts w:asciiTheme="minorHAnsi" w:hAnsiTheme="minorHAnsi" w:cs="Tahoma"/>
          <w:bCs/>
          <w:sz w:val="24"/>
        </w:rPr>
        <w:t xml:space="preserve"> años.</w:t>
      </w:r>
    </w:p>
    <w:p w:rsidR="00744CBF" w:rsidRPr="00744CBF" w:rsidRDefault="00744CBF" w:rsidP="00491F7D">
      <w:pPr>
        <w:pStyle w:val="Prrafodelista1"/>
        <w:tabs>
          <w:tab w:val="left" w:pos="0"/>
        </w:tabs>
        <w:spacing w:line="276" w:lineRule="auto"/>
        <w:ind w:left="0" w:right="-142"/>
        <w:jc w:val="both"/>
        <w:rPr>
          <w:rFonts w:asciiTheme="minorHAnsi" w:hAnsiTheme="minorHAnsi" w:cs="Tahoma"/>
          <w:bCs/>
          <w:sz w:val="24"/>
        </w:rPr>
      </w:pPr>
      <w:r>
        <w:rPr>
          <w:rFonts w:asciiTheme="minorHAnsi" w:hAnsiTheme="minorHAnsi" w:cs="Tahoma"/>
          <w:bCs/>
          <w:sz w:val="24"/>
        </w:rPr>
        <w:t>-</w:t>
      </w:r>
      <w:r w:rsidRPr="00744CBF">
        <w:rPr>
          <w:rFonts w:asciiTheme="minorHAnsi" w:hAnsiTheme="minorHAnsi" w:cs="Tahoma"/>
          <w:bCs/>
          <w:sz w:val="24"/>
        </w:rPr>
        <w:t xml:space="preserve"> Certificado de antecedentes penales, con constancia de FALTA DE ANTECEDENTES PENALES.</w:t>
      </w:r>
    </w:p>
    <w:p w:rsidR="00744CBF" w:rsidRDefault="00744CBF" w:rsidP="00491F7D">
      <w:pPr>
        <w:pStyle w:val="Prrafodelista1"/>
        <w:tabs>
          <w:tab w:val="left" w:pos="0"/>
        </w:tabs>
        <w:spacing w:line="276" w:lineRule="auto"/>
        <w:ind w:left="0" w:right="-142"/>
        <w:jc w:val="both"/>
        <w:rPr>
          <w:rFonts w:asciiTheme="minorHAnsi" w:hAnsiTheme="minorHAnsi" w:cs="Tahoma"/>
          <w:bCs/>
          <w:sz w:val="24"/>
        </w:rPr>
      </w:pPr>
      <w:r>
        <w:rPr>
          <w:rFonts w:asciiTheme="minorHAnsi" w:hAnsiTheme="minorHAnsi" w:cs="Tahoma"/>
          <w:bCs/>
          <w:sz w:val="24"/>
        </w:rPr>
        <w:t>-</w:t>
      </w:r>
      <w:r w:rsidRPr="00744CBF">
        <w:rPr>
          <w:rFonts w:asciiTheme="minorHAnsi" w:hAnsiTheme="minorHAnsi" w:cs="Tahoma"/>
          <w:bCs/>
          <w:sz w:val="24"/>
        </w:rPr>
        <w:t xml:space="preserve"> Domicilio real en la ciudad de </w:t>
      </w:r>
      <w:r w:rsidR="00D137EA">
        <w:rPr>
          <w:rFonts w:asciiTheme="minorHAnsi" w:hAnsiTheme="minorHAnsi" w:cs="Tahoma"/>
          <w:bCs/>
          <w:sz w:val="24"/>
        </w:rPr>
        <w:t>Neuquén o Centenario</w:t>
      </w:r>
      <w:bookmarkStart w:id="0" w:name="_GoBack"/>
      <w:bookmarkEnd w:id="0"/>
      <w:r w:rsidRPr="00744CBF">
        <w:rPr>
          <w:rFonts w:asciiTheme="minorHAnsi" w:hAnsiTheme="minorHAnsi" w:cs="Tahoma"/>
          <w:bCs/>
          <w:sz w:val="24"/>
        </w:rPr>
        <w:t>, acreditado mediante copia certificada del DNI.</w:t>
      </w:r>
    </w:p>
    <w:p w:rsidR="00744CBF" w:rsidRDefault="00744CBF" w:rsidP="00491F7D">
      <w:pPr>
        <w:pStyle w:val="Prrafodelista1"/>
        <w:tabs>
          <w:tab w:val="left" w:pos="0"/>
        </w:tabs>
        <w:spacing w:line="276" w:lineRule="auto"/>
        <w:ind w:left="0" w:right="-142"/>
        <w:jc w:val="both"/>
        <w:rPr>
          <w:rFonts w:asciiTheme="minorHAnsi" w:hAnsiTheme="minorHAnsi" w:cs="Tahoma"/>
          <w:bCs/>
          <w:sz w:val="24"/>
          <w:lang w:val="es-AR"/>
        </w:rPr>
      </w:pPr>
    </w:p>
    <w:p w:rsidR="00A22A29" w:rsidRPr="00A22A29" w:rsidRDefault="00A22A29" w:rsidP="00A22A29">
      <w:pPr>
        <w:tabs>
          <w:tab w:val="left" w:pos="1116"/>
        </w:tabs>
        <w:spacing w:before="45" w:line="273" w:lineRule="auto"/>
        <w:ind w:right="127"/>
        <w:rPr>
          <w:rFonts w:asciiTheme="minorHAnsi" w:hAnsiTheme="minorHAnsi" w:cstheme="minorHAnsi"/>
          <w:sz w:val="24"/>
        </w:rPr>
      </w:pPr>
      <w:r w:rsidRPr="00A22A29">
        <w:rPr>
          <w:rFonts w:asciiTheme="minorHAnsi" w:hAnsiTheme="minorHAnsi" w:cstheme="minorHAnsi"/>
          <w:sz w:val="24"/>
        </w:rPr>
        <w:t xml:space="preserve">Además se valorarán los siguientes </w:t>
      </w:r>
      <w:r w:rsidRPr="00A22A29">
        <w:rPr>
          <w:rFonts w:asciiTheme="minorHAnsi" w:hAnsiTheme="minorHAnsi" w:cstheme="minorHAnsi"/>
          <w:b/>
          <w:sz w:val="24"/>
        </w:rPr>
        <w:t>requisitos no excluyentes</w:t>
      </w:r>
      <w:r w:rsidRPr="00A22A29">
        <w:rPr>
          <w:rFonts w:asciiTheme="minorHAnsi" w:hAnsiTheme="minorHAnsi" w:cstheme="minorHAnsi"/>
          <w:sz w:val="24"/>
        </w:rPr>
        <w:t xml:space="preserve">: </w:t>
      </w:r>
    </w:p>
    <w:p w:rsidR="00A22A29" w:rsidRPr="00A22A29" w:rsidRDefault="00A22A29" w:rsidP="00A22A29">
      <w:pPr>
        <w:pStyle w:val="Prrafodelista"/>
        <w:numPr>
          <w:ilvl w:val="1"/>
          <w:numId w:val="9"/>
        </w:numPr>
        <w:tabs>
          <w:tab w:val="left" w:pos="1116"/>
        </w:tabs>
        <w:spacing w:before="45" w:line="273" w:lineRule="auto"/>
        <w:ind w:left="841" w:right="127" w:hanging="12"/>
        <w:rPr>
          <w:rFonts w:asciiTheme="minorHAnsi" w:hAnsiTheme="minorHAnsi" w:cs="Tahoma"/>
          <w:bCs/>
          <w:sz w:val="24"/>
          <w:szCs w:val="24"/>
          <w:lang w:eastAsia="es-ES"/>
        </w:rPr>
      </w:pPr>
      <w:r w:rsidRPr="00A22A29">
        <w:rPr>
          <w:rFonts w:asciiTheme="minorHAnsi" w:hAnsiTheme="minorHAnsi" w:cs="Tahoma"/>
          <w:bCs/>
          <w:sz w:val="24"/>
          <w:szCs w:val="24"/>
          <w:lang w:eastAsia="es-ES"/>
        </w:rPr>
        <w:t>Carnet de conducir</w:t>
      </w:r>
    </w:p>
    <w:p w:rsidR="00A22A29" w:rsidRPr="00A22A29" w:rsidRDefault="00A22A29" w:rsidP="00A22A29">
      <w:pPr>
        <w:pStyle w:val="Prrafodelista"/>
        <w:numPr>
          <w:ilvl w:val="1"/>
          <w:numId w:val="9"/>
        </w:numPr>
        <w:tabs>
          <w:tab w:val="left" w:pos="1116"/>
        </w:tabs>
        <w:spacing w:before="45" w:line="273" w:lineRule="auto"/>
        <w:ind w:left="841" w:right="127" w:hanging="12"/>
        <w:rPr>
          <w:rFonts w:asciiTheme="minorHAnsi" w:hAnsiTheme="minorHAnsi" w:cs="Tahoma"/>
          <w:bCs/>
          <w:sz w:val="24"/>
          <w:szCs w:val="24"/>
          <w:lang w:eastAsia="es-ES"/>
        </w:rPr>
      </w:pPr>
      <w:r w:rsidRPr="00A22A29">
        <w:rPr>
          <w:rFonts w:asciiTheme="minorHAnsi" w:hAnsiTheme="minorHAnsi" w:cs="Tahoma"/>
          <w:bCs/>
          <w:sz w:val="24"/>
          <w:szCs w:val="24"/>
          <w:lang w:eastAsia="es-ES"/>
        </w:rPr>
        <w:t>Carnet de manipulación de alimentos y formación en temas o carreras higiénico-sanitarias o alimenticias.</w:t>
      </w:r>
    </w:p>
    <w:p w:rsidR="00A22A29" w:rsidRPr="00A22A29" w:rsidRDefault="00A22A29" w:rsidP="00A22A29">
      <w:pPr>
        <w:pStyle w:val="Prrafodelista"/>
        <w:numPr>
          <w:ilvl w:val="1"/>
          <w:numId w:val="9"/>
        </w:numPr>
        <w:tabs>
          <w:tab w:val="left" w:pos="1116"/>
        </w:tabs>
        <w:spacing w:before="5" w:line="273" w:lineRule="auto"/>
        <w:ind w:left="841" w:right="123" w:hanging="12"/>
        <w:rPr>
          <w:rFonts w:asciiTheme="minorHAnsi" w:hAnsiTheme="minorHAnsi" w:cs="Tahoma"/>
          <w:bCs/>
          <w:sz w:val="24"/>
          <w:szCs w:val="24"/>
          <w:lang w:eastAsia="es-ES"/>
        </w:rPr>
      </w:pPr>
      <w:r w:rsidRPr="00A22A29">
        <w:rPr>
          <w:rFonts w:asciiTheme="minorHAnsi" w:hAnsiTheme="minorHAnsi" w:cs="Tahoma"/>
          <w:bCs/>
          <w:sz w:val="24"/>
          <w:szCs w:val="24"/>
          <w:lang w:eastAsia="es-ES"/>
        </w:rPr>
        <w:t>Experiencia laboral previa en áreas de bromatología o comercios del rubro alimenticio y/o tareas administrativas, o afines, acreditada mediante certificación emitida por la parte empleadora.</w:t>
      </w:r>
    </w:p>
    <w:p w:rsidR="00A22A29" w:rsidRPr="00744CBF" w:rsidRDefault="00A22A29" w:rsidP="00491F7D">
      <w:pPr>
        <w:pStyle w:val="Prrafodelista1"/>
        <w:tabs>
          <w:tab w:val="left" w:pos="0"/>
        </w:tabs>
        <w:spacing w:line="276" w:lineRule="auto"/>
        <w:ind w:left="0" w:right="-142"/>
        <w:jc w:val="both"/>
        <w:rPr>
          <w:rFonts w:asciiTheme="minorHAnsi" w:hAnsiTheme="minorHAnsi" w:cs="Tahoma"/>
          <w:bCs/>
          <w:sz w:val="24"/>
          <w:lang w:val="es-AR"/>
        </w:rPr>
      </w:pPr>
    </w:p>
    <w:p w:rsidR="00744CBF" w:rsidRPr="00A22A29" w:rsidRDefault="00744CBF" w:rsidP="00491F7D">
      <w:pPr>
        <w:pStyle w:val="Prrafodelista1"/>
        <w:tabs>
          <w:tab w:val="left" w:pos="0"/>
        </w:tabs>
        <w:spacing w:line="276" w:lineRule="auto"/>
        <w:ind w:left="0" w:right="-142"/>
        <w:jc w:val="both"/>
        <w:rPr>
          <w:rFonts w:asciiTheme="minorHAnsi" w:hAnsiTheme="minorHAnsi" w:cs="Tahoma"/>
          <w:b/>
          <w:bCs/>
          <w:sz w:val="24"/>
        </w:rPr>
      </w:pPr>
      <w:r w:rsidRPr="00A22A29">
        <w:rPr>
          <w:rFonts w:asciiTheme="minorHAnsi" w:hAnsiTheme="minorHAnsi" w:cs="Tahoma"/>
          <w:b/>
          <w:bCs/>
          <w:sz w:val="24"/>
        </w:rPr>
        <w:t>3.- Procedimiento de inscripción.</w:t>
      </w:r>
    </w:p>
    <w:p w:rsidR="00744CBF" w:rsidRPr="00744CBF" w:rsidRDefault="00744CBF" w:rsidP="00491F7D">
      <w:pPr>
        <w:pStyle w:val="Prrafodelista1"/>
        <w:tabs>
          <w:tab w:val="left" w:pos="0"/>
        </w:tabs>
        <w:spacing w:line="276" w:lineRule="auto"/>
        <w:ind w:left="0" w:right="-142"/>
        <w:jc w:val="both"/>
        <w:rPr>
          <w:rFonts w:asciiTheme="minorHAnsi" w:hAnsiTheme="minorHAnsi" w:cs="Tahoma"/>
          <w:bCs/>
          <w:sz w:val="24"/>
        </w:rPr>
      </w:pPr>
    </w:p>
    <w:p w:rsidR="00A22A29" w:rsidRPr="00A22A29" w:rsidRDefault="00A22A29" w:rsidP="00A22A29">
      <w:pPr>
        <w:pStyle w:val="Textoindependiente"/>
        <w:spacing w:before="1" w:line="276" w:lineRule="auto"/>
        <w:ind w:left="122" w:right="124" w:firstLine="707"/>
        <w:jc w:val="both"/>
        <w:rPr>
          <w:rFonts w:asciiTheme="minorHAnsi" w:hAnsiTheme="minorHAnsi" w:cstheme="minorHAnsi"/>
          <w:sz w:val="24"/>
        </w:rPr>
      </w:pPr>
      <w:r w:rsidRPr="00A22A29">
        <w:rPr>
          <w:rFonts w:asciiTheme="minorHAnsi" w:hAnsiTheme="minorHAnsi" w:cstheme="minorHAnsi"/>
          <w:sz w:val="24"/>
        </w:rPr>
        <w:t>Los</w:t>
      </w:r>
      <w:r w:rsidR="0068574E">
        <w:rPr>
          <w:rFonts w:asciiTheme="minorHAnsi" w:hAnsiTheme="minorHAnsi" w:cstheme="minorHAnsi"/>
          <w:sz w:val="24"/>
        </w:rPr>
        <w:t xml:space="preserve"> </w:t>
      </w:r>
      <w:r w:rsidRPr="00A22A29">
        <w:rPr>
          <w:rFonts w:asciiTheme="minorHAnsi" w:hAnsiTheme="minorHAnsi" w:cstheme="minorHAnsi"/>
          <w:sz w:val="24"/>
        </w:rPr>
        <w:t>interesados</w:t>
      </w:r>
      <w:r w:rsidR="0068574E">
        <w:rPr>
          <w:rFonts w:asciiTheme="minorHAnsi" w:hAnsiTheme="minorHAnsi" w:cstheme="minorHAnsi"/>
          <w:sz w:val="24"/>
        </w:rPr>
        <w:t xml:space="preserve"> </w:t>
      </w:r>
      <w:r w:rsidRPr="00A22A29">
        <w:rPr>
          <w:rFonts w:asciiTheme="minorHAnsi" w:hAnsiTheme="minorHAnsi" w:cstheme="minorHAnsi"/>
          <w:sz w:val="24"/>
        </w:rPr>
        <w:t>deberán</w:t>
      </w:r>
      <w:r w:rsidR="0068574E">
        <w:rPr>
          <w:rFonts w:asciiTheme="minorHAnsi" w:hAnsiTheme="minorHAnsi" w:cstheme="minorHAnsi"/>
          <w:sz w:val="24"/>
        </w:rPr>
        <w:t xml:space="preserve"> </w:t>
      </w:r>
      <w:r w:rsidRPr="00A22A29">
        <w:rPr>
          <w:rFonts w:asciiTheme="minorHAnsi" w:hAnsiTheme="minorHAnsi" w:cstheme="minorHAnsi"/>
          <w:sz w:val="24"/>
        </w:rPr>
        <w:t>inscribirse</w:t>
      </w:r>
      <w:r w:rsidR="0068574E">
        <w:rPr>
          <w:rFonts w:asciiTheme="minorHAnsi" w:hAnsiTheme="minorHAnsi" w:cstheme="minorHAnsi"/>
          <w:sz w:val="24"/>
        </w:rPr>
        <w:t xml:space="preserve"> </w:t>
      </w:r>
      <w:r w:rsidRPr="00A22A29">
        <w:rPr>
          <w:rFonts w:asciiTheme="minorHAnsi" w:hAnsiTheme="minorHAnsi" w:cstheme="minorHAnsi"/>
          <w:sz w:val="24"/>
        </w:rPr>
        <w:t>presentando,</w:t>
      </w:r>
      <w:r w:rsidR="0068574E">
        <w:rPr>
          <w:rFonts w:asciiTheme="minorHAnsi" w:hAnsiTheme="minorHAnsi" w:cstheme="minorHAnsi"/>
          <w:sz w:val="24"/>
        </w:rPr>
        <w:t xml:space="preserve"> </w:t>
      </w:r>
      <w:r w:rsidRPr="00A22A29">
        <w:rPr>
          <w:rFonts w:asciiTheme="minorHAnsi" w:hAnsiTheme="minorHAnsi" w:cstheme="minorHAnsi"/>
          <w:sz w:val="24"/>
        </w:rPr>
        <w:t>dentro</w:t>
      </w:r>
      <w:r w:rsidR="0068574E">
        <w:rPr>
          <w:rFonts w:asciiTheme="minorHAnsi" w:hAnsiTheme="minorHAnsi" w:cstheme="minorHAnsi"/>
          <w:sz w:val="24"/>
        </w:rPr>
        <w:t xml:space="preserve"> </w:t>
      </w:r>
      <w:r w:rsidRPr="00A22A29">
        <w:rPr>
          <w:rFonts w:asciiTheme="minorHAnsi" w:hAnsiTheme="minorHAnsi" w:cstheme="minorHAnsi"/>
          <w:sz w:val="24"/>
        </w:rPr>
        <w:t>del</w:t>
      </w:r>
      <w:r w:rsidR="0068574E">
        <w:rPr>
          <w:rFonts w:asciiTheme="minorHAnsi" w:hAnsiTheme="minorHAnsi" w:cstheme="minorHAnsi"/>
          <w:sz w:val="24"/>
        </w:rPr>
        <w:t xml:space="preserve"> </w:t>
      </w:r>
      <w:r w:rsidRPr="00A22A29">
        <w:rPr>
          <w:rFonts w:asciiTheme="minorHAnsi" w:hAnsiTheme="minorHAnsi" w:cstheme="minorHAnsi"/>
          <w:sz w:val="24"/>
        </w:rPr>
        <w:t>plazo</w:t>
      </w:r>
      <w:r w:rsidR="0068574E">
        <w:rPr>
          <w:rFonts w:asciiTheme="minorHAnsi" w:hAnsiTheme="minorHAnsi" w:cstheme="minorHAnsi"/>
          <w:sz w:val="24"/>
        </w:rPr>
        <w:t xml:space="preserve"> </w:t>
      </w:r>
      <w:r w:rsidRPr="00A22A29">
        <w:rPr>
          <w:rFonts w:asciiTheme="minorHAnsi" w:hAnsiTheme="minorHAnsi" w:cstheme="minorHAnsi"/>
          <w:sz w:val="24"/>
        </w:rPr>
        <w:t>fijado</w:t>
      </w:r>
      <w:r w:rsidR="0068574E">
        <w:rPr>
          <w:rFonts w:asciiTheme="minorHAnsi" w:hAnsiTheme="minorHAnsi" w:cstheme="minorHAnsi"/>
          <w:sz w:val="24"/>
        </w:rPr>
        <w:t xml:space="preserve"> </w:t>
      </w:r>
      <w:r w:rsidRPr="00A22A29">
        <w:rPr>
          <w:rFonts w:asciiTheme="minorHAnsi" w:hAnsiTheme="minorHAnsi" w:cstheme="minorHAnsi"/>
          <w:sz w:val="24"/>
        </w:rPr>
        <w:t>en</w:t>
      </w:r>
      <w:r w:rsidR="0068574E">
        <w:rPr>
          <w:rFonts w:asciiTheme="minorHAnsi" w:hAnsiTheme="minorHAnsi" w:cstheme="minorHAnsi"/>
          <w:sz w:val="24"/>
        </w:rPr>
        <w:t xml:space="preserve"> </w:t>
      </w:r>
      <w:r w:rsidRPr="00A22A29">
        <w:rPr>
          <w:rFonts w:asciiTheme="minorHAnsi" w:hAnsiTheme="minorHAnsi" w:cstheme="minorHAnsi"/>
          <w:sz w:val="24"/>
        </w:rPr>
        <w:t>la</w:t>
      </w:r>
      <w:r w:rsidR="0068574E">
        <w:rPr>
          <w:rFonts w:asciiTheme="minorHAnsi" w:hAnsiTheme="minorHAnsi" w:cstheme="minorHAnsi"/>
          <w:sz w:val="24"/>
        </w:rPr>
        <w:t xml:space="preserve"> </w:t>
      </w:r>
      <w:r w:rsidRPr="00A22A29">
        <w:rPr>
          <w:rFonts w:asciiTheme="minorHAnsi" w:hAnsiTheme="minorHAnsi" w:cstheme="minorHAnsi"/>
          <w:sz w:val="24"/>
        </w:rPr>
        <w:t>convocatoria</w:t>
      </w:r>
      <w:r w:rsidR="0068574E">
        <w:rPr>
          <w:rFonts w:asciiTheme="minorHAnsi" w:hAnsiTheme="minorHAnsi" w:cstheme="minorHAnsi"/>
          <w:sz w:val="24"/>
        </w:rPr>
        <w:t xml:space="preserve"> </w:t>
      </w:r>
      <w:r w:rsidRPr="00A22A29">
        <w:rPr>
          <w:rFonts w:asciiTheme="minorHAnsi" w:hAnsiTheme="minorHAnsi" w:cstheme="minorHAnsi"/>
          <w:sz w:val="24"/>
        </w:rPr>
        <w:t>y</w:t>
      </w:r>
      <w:r w:rsidR="0068574E">
        <w:rPr>
          <w:rFonts w:asciiTheme="minorHAnsi" w:hAnsiTheme="minorHAnsi" w:cstheme="minorHAnsi"/>
          <w:sz w:val="24"/>
        </w:rPr>
        <w:t xml:space="preserve"> </w:t>
      </w:r>
      <w:r w:rsidRPr="00A22A29">
        <w:rPr>
          <w:rFonts w:asciiTheme="minorHAnsi" w:hAnsiTheme="minorHAnsi" w:cstheme="minorHAnsi"/>
          <w:sz w:val="24"/>
        </w:rPr>
        <w:t>en</w:t>
      </w:r>
      <w:r w:rsidR="0068574E">
        <w:rPr>
          <w:rFonts w:asciiTheme="minorHAnsi" w:hAnsiTheme="minorHAnsi" w:cstheme="minorHAnsi"/>
          <w:sz w:val="24"/>
        </w:rPr>
        <w:t xml:space="preserve"> </w:t>
      </w:r>
      <w:r w:rsidRPr="00A22A29">
        <w:rPr>
          <w:rFonts w:asciiTheme="minorHAnsi" w:hAnsiTheme="minorHAnsi" w:cstheme="minorHAnsi"/>
          <w:sz w:val="24"/>
        </w:rPr>
        <w:t>la</w:t>
      </w:r>
      <w:r w:rsidR="0068574E">
        <w:rPr>
          <w:rFonts w:asciiTheme="minorHAnsi" w:hAnsiTheme="minorHAnsi" w:cstheme="minorHAnsi"/>
          <w:sz w:val="24"/>
        </w:rPr>
        <w:t xml:space="preserve"> </w:t>
      </w:r>
      <w:r w:rsidRPr="00A22A29">
        <w:rPr>
          <w:rFonts w:asciiTheme="minorHAnsi" w:hAnsiTheme="minorHAnsi" w:cstheme="minorHAnsi"/>
          <w:sz w:val="24"/>
        </w:rPr>
        <w:t>sede</w:t>
      </w:r>
      <w:r w:rsidR="0068574E">
        <w:rPr>
          <w:rFonts w:asciiTheme="minorHAnsi" w:hAnsiTheme="minorHAnsi" w:cstheme="minorHAnsi"/>
          <w:sz w:val="24"/>
        </w:rPr>
        <w:t xml:space="preserve"> </w:t>
      </w:r>
      <w:r w:rsidRPr="00A22A29">
        <w:rPr>
          <w:rFonts w:asciiTheme="minorHAnsi" w:hAnsiTheme="minorHAnsi" w:cstheme="minorHAnsi"/>
          <w:sz w:val="24"/>
        </w:rPr>
        <w:t>del</w:t>
      </w:r>
      <w:r w:rsidR="0068574E">
        <w:rPr>
          <w:rFonts w:asciiTheme="minorHAnsi" w:hAnsiTheme="minorHAnsi" w:cstheme="minorHAnsi"/>
          <w:sz w:val="24"/>
        </w:rPr>
        <w:t xml:space="preserve"> </w:t>
      </w:r>
      <w:r w:rsidRPr="00A22A29">
        <w:rPr>
          <w:rFonts w:asciiTheme="minorHAnsi" w:hAnsiTheme="minorHAnsi" w:cstheme="minorHAnsi"/>
          <w:sz w:val="24"/>
        </w:rPr>
        <w:t>CIPPA,</w:t>
      </w:r>
      <w:r w:rsidR="0068574E">
        <w:rPr>
          <w:rFonts w:asciiTheme="minorHAnsi" w:hAnsiTheme="minorHAnsi" w:cstheme="minorHAnsi"/>
          <w:sz w:val="24"/>
        </w:rPr>
        <w:t xml:space="preserve"> </w:t>
      </w:r>
      <w:r w:rsidRPr="00A22A29">
        <w:rPr>
          <w:rFonts w:asciiTheme="minorHAnsi" w:hAnsiTheme="minorHAnsi" w:cstheme="minorHAnsi"/>
          <w:sz w:val="24"/>
        </w:rPr>
        <w:t>sita</w:t>
      </w:r>
      <w:r w:rsidR="0068574E">
        <w:rPr>
          <w:rFonts w:asciiTheme="minorHAnsi" w:hAnsiTheme="minorHAnsi" w:cstheme="minorHAnsi"/>
          <w:sz w:val="24"/>
        </w:rPr>
        <w:t xml:space="preserve"> </w:t>
      </w:r>
      <w:r w:rsidRPr="00A22A29">
        <w:rPr>
          <w:rFonts w:asciiTheme="minorHAnsi" w:hAnsiTheme="minorHAnsi" w:cstheme="minorHAnsi"/>
          <w:sz w:val="24"/>
        </w:rPr>
        <w:t>en</w:t>
      </w:r>
      <w:r w:rsidR="0068574E">
        <w:rPr>
          <w:rFonts w:asciiTheme="minorHAnsi" w:hAnsiTheme="minorHAnsi" w:cstheme="minorHAnsi"/>
          <w:sz w:val="24"/>
        </w:rPr>
        <w:t xml:space="preserve"> </w:t>
      </w:r>
      <w:r w:rsidRPr="00A22A29">
        <w:rPr>
          <w:rFonts w:asciiTheme="minorHAnsi" w:hAnsiTheme="minorHAnsi" w:cstheme="minorHAnsi"/>
          <w:i/>
          <w:sz w:val="24"/>
        </w:rPr>
        <w:t>Primeros</w:t>
      </w:r>
      <w:r w:rsidR="0068574E">
        <w:rPr>
          <w:rFonts w:asciiTheme="minorHAnsi" w:hAnsiTheme="minorHAnsi" w:cstheme="minorHAnsi"/>
          <w:i/>
          <w:sz w:val="24"/>
        </w:rPr>
        <w:t xml:space="preserve"> </w:t>
      </w:r>
      <w:r w:rsidRPr="00A22A29">
        <w:rPr>
          <w:rFonts w:asciiTheme="minorHAnsi" w:hAnsiTheme="minorHAnsi" w:cstheme="minorHAnsi"/>
          <w:i/>
          <w:sz w:val="24"/>
        </w:rPr>
        <w:t>Pobladores</w:t>
      </w:r>
      <w:r w:rsidR="0068574E">
        <w:rPr>
          <w:rFonts w:asciiTheme="minorHAnsi" w:hAnsiTheme="minorHAnsi" w:cstheme="minorHAnsi"/>
          <w:i/>
          <w:sz w:val="24"/>
        </w:rPr>
        <w:t xml:space="preserve"> N°</w:t>
      </w:r>
      <w:r w:rsidRPr="00A22A29">
        <w:rPr>
          <w:rFonts w:asciiTheme="minorHAnsi" w:hAnsiTheme="minorHAnsi" w:cstheme="minorHAnsi"/>
          <w:i/>
          <w:sz w:val="24"/>
        </w:rPr>
        <w:t>2115,</w:t>
      </w:r>
      <w:r w:rsidR="0068574E">
        <w:rPr>
          <w:rFonts w:asciiTheme="minorHAnsi" w:hAnsiTheme="minorHAnsi" w:cstheme="minorHAnsi"/>
          <w:i/>
          <w:sz w:val="24"/>
        </w:rPr>
        <w:t xml:space="preserve"> </w:t>
      </w:r>
      <w:r w:rsidRPr="00A22A29">
        <w:rPr>
          <w:rFonts w:asciiTheme="minorHAnsi" w:hAnsiTheme="minorHAnsi" w:cstheme="minorHAnsi"/>
          <w:sz w:val="24"/>
        </w:rPr>
        <w:t>de</w:t>
      </w:r>
      <w:r w:rsidR="0068574E">
        <w:rPr>
          <w:rFonts w:asciiTheme="minorHAnsi" w:hAnsiTheme="minorHAnsi" w:cstheme="minorHAnsi"/>
          <w:sz w:val="24"/>
        </w:rPr>
        <w:t xml:space="preserve"> </w:t>
      </w:r>
      <w:r w:rsidRPr="00A22A29">
        <w:rPr>
          <w:rFonts w:asciiTheme="minorHAnsi" w:hAnsiTheme="minorHAnsi" w:cstheme="minorHAnsi"/>
          <w:sz w:val="24"/>
        </w:rPr>
        <w:t>la</w:t>
      </w:r>
      <w:r w:rsidR="0068574E">
        <w:rPr>
          <w:rFonts w:asciiTheme="minorHAnsi" w:hAnsiTheme="minorHAnsi" w:cstheme="minorHAnsi"/>
          <w:sz w:val="24"/>
        </w:rPr>
        <w:t xml:space="preserve"> </w:t>
      </w:r>
      <w:r w:rsidRPr="00A22A29">
        <w:rPr>
          <w:rFonts w:asciiTheme="minorHAnsi" w:hAnsiTheme="minorHAnsi" w:cstheme="minorHAnsi"/>
          <w:sz w:val="24"/>
        </w:rPr>
        <w:t>ciudad</w:t>
      </w:r>
      <w:r w:rsidR="0068574E">
        <w:rPr>
          <w:rFonts w:asciiTheme="minorHAnsi" w:hAnsiTheme="minorHAnsi" w:cstheme="minorHAnsi"/>
          <w:sz w:val="24"/>
        </w:rPr>
        <w:t xml:space="preserve"> </w:t>
      </w:r>
      <w:r w:rsidRPr="00A22A29">
        <w:rPr>
          <w:rFonts w:asciiTheme="minorHAnsi" w:hAnsiTheme="minorHAnsi" w:cstheme="minorHAnsi"/>
          <w:sz w:val="24"/>
        </w:rPr>
        <w:t>de</w:t>
      </w:r>
      <w:r w:rsidR="0068574E">
        <w:rPr>
          <w:rFonts w:asciiTheme="minorHAnsi" w:hAnsiTheme="minorHAnsi" w:cstheme="minorHAnsi"/>
          <w:sz w:val="24"/>
        </w:rPr>
        <w:t xml:space="preserve"> </w:t>
      </w:r>
      <w:r w:rsidRPr="00A22A29">
        <w:rPr>
          <w:rFonts w:asciiTheme="minorHAnsi" w:hAnsiTheme="minorHAnsi" w:cstheme="minorHAnsi"/>
          <w:sz w:val="24"/>
        </w:rPr>
        <w:t xml:space="preserve">Neuquén o por mail al correo </w:t>
      </w:r>
      <w:hyperlink r:id="rId8" w:history="1">
        <w:r w:rsidRPr="00A22A29">
          <w:rPr>
            <w:rStyle w:val="Hipervnculo"/>
            <w:rFonts w:asciiTheme="minorHAnsi" w:hAnsiTheme="minorHAnsi" w:cstheme="minorHAnsi"/>
            <w:sz w:val="24"/>
          </w:rPr>
          <w:t>lbusemi@neuquen.gov.ar</w:t>
        </w:r>
      </w:hyperlink>
      <w:r w:rsidRPr="00A22A29">
        <w:rPr>
          <w:rFonts w:asciiTheme="minorHAnsi" w:hAnsiTheme="minorHAnsi" w:cstheme="minorHAnsi"/>
          <w:sz w:val="24"/>
        </w:rPr>
        <w:t xml:space="preserve"> la</w:t>
      </w:r>
      <w:r w:rsidR="0068574E">
        <w:rPr>
          <w:rFonts w:asciiTheme="minorHAnsi" w:hAnsiTheme="minorHAnsi" w:cstheme="minorHAnsi"/>
          <w:sz w:val="24"/>
        </w:rPr>
        <w:t xml:space="preserve"> </w:t>
      </w:r>
      <w:r w:rsidRPr="00A22A29">
        <w:rPr>
          <w:rFonts w:asciiTheme="minorHAnsi" w:hAnsiTheme="minorHAnsi" w:cstheme="minorHAnsi"/>
          <w:sz w:val="24"/>
        </w:rPr>
        <w:t>siguiente planilla</w:t>
      </w:r>
      <w:r w:rsidR="0068574E">
        <w:rPr>
          <w:rFonts w:asciiTheme="minorHAnsi" w:hAnsiTheme="minorHAnsi" w:cstheme="minorHAnsi"/>
          <w:sz w:val="24"/>
        </w:rPr>
        <w:t xml:space="preserve"> </w:t>
      </w:r>
      <w:r w:rsidRPr="00A22A29">
        <w:rPr>
          <w:rFonts w:asciiTheme="minorHAnsi" w:hAnsiTheme="minorHAnsi" w:cstheme="minorHAnsi"/>
          <w:sz w:val="24"/>
        </w:rPr>
        <w:t>íntegramente</w:t>
      </w:r>
      <w:r w:rsidR="0068574E">
        <w:rPr>
          <w:rFonts w:asciiTheme="minorHAnsi" w:hAnsiTheme="minorHAnsi" w:cstheme="minorHAnsi"/>
          <w:sz w:val="24"/>
        </w:rPr>
        <w:t xml:space="preserve"> </w:t>
      </w:r>
      <w:r w:rsidRPr="00A22A29">
        <w:rPr>
          <w:rFonts w:asciiTheme="minorHAnsi" w:hAnsiTheme="minorHAnsi" w:cstheme="minorHAnsi"/>
          <w:sz w:val="24"/>
        </w:rPr>
        <w:t>completa,</w:t>
      </w:r>
      <w:r w:rsidR="0068574E">
        <w:rPr>
          <w:rFonts w:asciiTheme="minorHAnsi" w:hAnsiTheme="minorHAnsi" w:cstheme="minorHAnsi"/>
          <w:sz w:val="24"/>
        </w:rPr>
        <w:t xml:space="preserve"> </w:t>
      </w:r>
      <w:r w:rsidRPr="00A22A29">
        <w:rPr>
          <w:rFonts w:asciiTheme="minorHAnsi" w:hAnsiTheme="minorHAnsi" w:cstheme="minorHAnsi"/>
          <w:sz w:val="24"/>
        </w:rPr>
        <w:t>en doble</w:t>
      </w:r>
      <w:r w:rsidR="0068574E">
        <w:rPr>
          <w:rFonts w:asciiTheme="minorHAnsi" w:hAnsiTheme="minorHAnsi" w:cstheme="minorHAnsi"/>
          <w:sz w:val="24"/>
        </w:rPr>
        <w:t xml:space="preserve"> </w:t>
      </w:r>
      <w:r w:rsidRPr="00A22A29">
        <w:rPr>
          <w:rFonts w:asciiTheme="minorHAnsi" w:hAnsiTheme="minorHAnsi" w:cstheme="minorHAnsi"/>
          <w:sz w:val="24"/>
        </w:rPr>
        <w:t>ejemplar:</w:t>
      </w:r>
    </w:p>
    <w:p w:rsidR="00A22A29" w:rsidRPr="00A22A29" w:rsidRDefault="00A22A29" w:rsidP="00A22A29">
      <w:pPr>
        <w:spacing w:line="276" w:lineRule="auto"/>
        <w:jc w:val="both"/>
        <w:rPr>
          <w:rFonts w:asciiTheme="minorHAnsi" w:hAnsiTheme="minorHAnsi" w:cstheme="minorHAnsi"/>
          <w:sz w:val="24"/>
        </w:rPr>
        <w:sectPr w:rsidR="00A22A29" w:rsidRPr="00A22A29" w:rsidSect="00A22A29">
          <w:headerReference w:type="default" r:id="rId9"/>
          <w:footerReference w:type="default" r:id="rId10"/>
          <w:pgSz w:w="12240" w:h="20160" w:code="5"/>
          <w:pgMar w:top="1880" w:right="720" w:bottom="1240" w:left="1580" w:header="708" w:footer="1045" w:gutter="0"/>
          <w:pgNumType w:start="1"/>
          <w:cols w:space="720"/>
          <w:docGrid w:linePitch="299"/>
        </w:sectPr>
      </w:pPr>
    </w:p>
    <w:p w:rsidR="00744CBF" w:rsidRPr="00744CBF" w:rsidRDefault="00744CBF" w:rsidP="00491F7D">
      <w:pPr>
        <w:pStyle w:val="Prrafodelista1"/>
        <w:tabs>
          <w:tab w:val="left" w:pos="0"/>
        </w:tabs>
        <w:spacing w:line="276" w:lineRule="auto"/>
        <w:ind w:left="0" w:right="-142"/>
        <w:jc w:val="both"/>
        <w:rPr>
          <w:rFonts w:asciiTheme="minorHAnsi" w:hAnsiTheme="minorHAnsi" w:cs="Tahoma"/>
          <w:bCs/>
          <w:sz w:val="24"/>
        </w:rPr>
      </w:pPr>
    </w:p>
    <w:p w:rsidR="00744CBF" w:rsidRPr="00491F7D" w:rsidRDefault="00744CBF" w:rsidP="00491F7D">
      <w:pPr>
        <w:pStyle w:val="Prrafodelista1"/>
        <w:tabs>
          <w:tab w:val="left" w:pos="0"/>
        </w:tabs>
        <w:spacing w:line="276" w:lineRule="auto"/>
        <w:ind w:left="0" w:right="-142"/>
        <w:jc w:val="center"/>
        <w:rPr>
          <w:rFonts w:asciiTheme="minorHAnsi" w:hAnsiTheme="minorHAnsi" w:cs="Tahoma"/>
          <w:b/>
          <w:bCs/>
          <w:sz w:val="26"/>
          <w:szCs w:val="26"/>
        </w:rPr>
      </w:pPr>
      <w:r w:rsidRPr="00491F7D">
        <w:rPr>
          <w:rFonts w:asciiTheme="minorHAnsi" w:hAnsiTheme="minorHAnsi" w:cs="Tahoma"/>
          <w:b/>
          <w:bCs/>
          <w:sz w:val="26"/>
          <w:szCs w:val="26"/>
        </w:rPr>
        <w:t>PLANILLA DE INSCRIPCION</w:t>
      </w:r>
    </w:p>
    <w:p w:rsidR="00744CBF" w:rsidRPr="00491F7D" w:rsidRDefault="00744CBF" w:rsidP="00491F7D">
      <w:pPr>
        <w:pStyle w:val="Prrafodelista1"/>
        <w:tabs>
          <w:tab w:val="left" w:pos="360"/>
        </w:tabs>
        <w:spacing w:line="276" w:lineRule="auto"/>
        <w:ind w:left="0" w:right="-142"/>
        <w:jc w:val="center"/>
        <w:rPr>
          <w:rFonts w:asciiTheme="minorHAnsi" w:hAnsiTheme="minorHAnsi" w:cs="Tahoma"/>
          <w:b/>
          <w:bCs/>
          <w:sz w:val="26"/>
          <w:szCs w:val="26"/>
        </w:rPr>
      </w:pPr>
      <w:r w:rsidRPr="00491F7D">
        <w:rPr>
          <w:rFonts w:asciiTheme="minorHAnsi" w:hAnsiTheme="minorHAnsi" w:cs="Tahoma"/>
          <w:b/>
          <w:bCs/>
          <w:sz w:val="26"/>
          <w:szCs w:val="26"/>
        </w:rPr>
        <w:t>NUMERO DE ORDEN ______</w:t>
      </w:r>
    </w:p>
    <w:p w:rsidR="00744CBF" w:rsidRPr="00491F7D" w:rsidRDefault="00744CBF" w:rsidP="00491F7D">
      <w:pPr>
        <w:pStyle w:val="Prrafodelista1"/>
        <w:tabs>
          <w:tab w:val="left" w:pos="360"/>
        </w:tabs>
        <w:spacing w:line="276" w:lineRule="auto"/>
        <w:ind w:right="-142"/>
        <w:jc w:val="center"/>
        <w:rPr>
          <w:rFonts w:asciiTheme="minorHAnsi" w:hAnsiTheme="minorHAnsi" w:cs="Tahoma"/>
          <w:b/>
          <w:bCs/>
          <w:sz w:val="26"/>
          <w:szCs w:val="26"/>
        </w:rPr>
      </w:pPr>
    </w:p>
    <w:p w:rsidR="00A22A29" w:rsidRPr="00A22A29" w:rsidRDefault="00A22A29" w:rsidP="00A22A29">
      <w:pPr>
        <w:pStyle w:val="Textoindependiente"/>
        <w:spacing w:before="245"/>
        <w:ind w:left="122" w:right="129"/>
        <w:jc w:val="both"/>
        <w:rPr>
          <w:rFonts w:asciiTheme="minorHAnsi" w:hAnsiTheme="minorHAnsi" w:cstheme="minorHAnsi"/>
          <w:sz w:val="24"/>
        </w:rPr>
      </w:pPr>
      <w:r w:rsidRPr="00A22A29">
        <w:rPr>
          <w:rFonts w:asciiTheme="minorHAnsi" w:hAnsiTheme="minorHAnsi" w:cstheme="minorHAnsi"/>
          <w:sz w:val="24"/>
        </w:rPr>
        <w:t>Esta ficha tiene carácter de Declaración Jurada, por lo que el postulante que oculte información</w:t>
      </w:r>
      <w:r w:rsidR="00FB740E">
        <w:rPr>
          <w:rFonts w:asciiTheme="minorHAnsi" w:hAnsiTheme="minorHAnsi" w:cstheme="minorHAnsi"/>
          <w:sz w:val="24"/>
        </w:rPr>
        <w:t xml:space="preserve"> </w:t>
      </w:r>
      <w:r w:rsidRPr="00A22A29">
        <w:rPr>
          <w:rFonts w:asciiTheme="minorHAnsi" w:hAnsiTheme="minorHAnsi" w:cstheme="minorHAnsi"/>
          <w:sz w:val="24"/>
        </w:rPr>
        <w:t>y/o consigne información falsa será excluido del proceso de selección de personal. En caso de</w:t>
      </w:r>
      <w:r w:rsidR="00FB740E">
        <w:rPr>
          <w:rFonts w:asciiTheme="minorHAnsi" w:hAnsiTheme="minorHAnsi" w:cstheme="minorHAnsi"/>
          <w:sz w:val="24"/>
        </w:rPr>
        <w:t xml:space="preserve"> </w:t>
      </w:r>
      <w:r w:rsidRPr="00A22A29">
        <w:rPr>
          <w:rFonts w:asciiTheme="minorHAnsi" w:hAnsiTheme="minorHAnsi" w:cstheme="minorHAnsi"/>
          <w:sz w:val="24"/>
        </w:rPr>
        <w:t>haberse producido</w:t>
      </w:r>
      <w:r w:rsidR="00FB740E">
        <w:rPr>
          <w:rFonts w:asciiTheme="minorHAnsi" w:hAnsiTheme="minorHAnsi" w:cstheme="minorHAnsi"/>
          <w:sz w:val="24"/>
        </w:rPr>
        <w:t xml:space="preserve"> </w:t>
      </w:r>
      <w:r w:rsidRPr="00A22A29">
        <w:rPr>
          <w:rFonts w:asciiTheme="minorHAnsi" w:hAnsiTheme="minorHAnsi" w:cstheme="minorHAnsi"/>
          <w:sz w:val="24"/>
        </w:rPr>
        <w:t>la</w:t>
      </w:r>
      <w:r w:rsidR="00FB740E">
        <w:rPr>
          <w:rFonts w:asciiTheme="minorHAnsi" w:hAnsiTheme="minorHAnsi" w:cstheme="minorHAnsi"/>
          <w:sz w:val="24"/>
        </w:rPr>
        <w:t xml:space="preserve"> </w:t>
      </w:r>
      <w:r w:rsidRPr="00A22A29">
        <w:rPr>
          <w:rFonts w:asciiTheme="minorHAnsi" w:hAnsiTheme="minorHAnsi" w:cstheme="minorHAnsi"/>
          <w:sz w:val="24"/>
        </w:rPr>
        <w:t>contratación,</w:t>
      </w:r>
      <w:r w:rsidR="00FB740E">
        <w:rPr>
          <w:rFonts w:asciiTheme="minorHAnsi" w:hAnsiTheme="minorHAnsi" w:cstheme="minorHAnsi"/>
          <w:sz w:val="24"/>
        </w:rPr>
        <w:t xml:space="preserve"> </w:t>
      </w:r>
      <w:r w:rsidRPr="00A22A29">
        <w:rPr>
          <w:rFonts w:asciiTheme="minorHAnsi" w:hAnsiTheme="minorHAnsi" w:cstheme="minorHAnsi"/>
          <w:sz w:val="24"/>
        </w:rPr>
        <w:t>se</w:t>
      </w:r>
      <w:r w:rsidR="00FB740E">
        <w:rPr>
          <w:rFonts w:asciiTheme="minorHAnsi" w:hAnsiTheme="minorHAnsi" w:cstheme="minorHAnsi"/>
          <w:sz w:val="24"/>
        </w:rPr>
        <w:t xml:space="preserve"> </w:t>
      </w:r>
      <w:r w:rsidRPr="00A22A29">
        <w:rPr>
          <w:rFonts w:asciiTheme="minorHAnsi" w:hAnsiTheme="minorHAnsi" w:cstheme="minorHAnsi"/>
          <w:sz w:val="24"/>
        </w:rPr>
        <w:t>le</w:t>
      </w:r>
      <w:r w:rsidR="00FB740E">
        <w:rPr>
          <w:rFonts w:asciiTheme="minorHAnsi" w:hAnsiTheme="minorHAnsi" w:cstheme="minorHAnsi"/>
          <w:sz w:val="24"/>
        </w:rPr>
        <w:t xml:space="preserve"> </w:t>
      </w:r>
      <w:r w:rsidRPr="00A22A29">
        <w:rPr>
          <w:rFonts w:asciiTheme="minorHAnsi" w:hAnsiTheme="minorHAnsi" w:cstheme="minorHAnsi"/>
          <w:sz w:val="24"/>
        </w:rPr>
        <w:t>cesará</w:t>
      </w:r>
      <w:r w:rsidR="00FB740E">
        <w:rPr>
          <w:rFonts w:asciiTheme="minorHAnsi" w:hAnsiTheme="minorHAnsi" w:cstheme="minorHAnsi"/>
          <w:sz w:val="24"/>
        </w:rPr>
        <w:t xml:space="preserve"> </w:t>
      </w:r>
      <w:r w:rsidRPr="00A22A29">
        <w:rPr>
          <w:rFonts w:asciiTheme="minorHAnsi" w:hAnsiTheme="minorHAnsi" w:cstheme="minorHAnsi"/>
          <w:sz w:val="24"/>
        </w:rPr>
        <w:t>por</w:t>
      </w:r>
      <w:r w:rsidR="00FB740E">
        <w:rPr>
          <w:rFonts w:asciiTheme="minorHAnsi" w:hAnsiTheme="minorHAnsi" w:cstheme="minorHAnsi"/>
          <w:sz w:val="24"/>
        </w:rPr>
        <w:t xml:space="preserve"> </w:t>
      </w:r>
      <w:r w:rsidRPr="00A22A29">
        <w:rPr>
          <w:rFonts w:asciiTheme="minorHAnsi" w:hAnsiTheme="minorHAnsi" w:cstheme="minorHAnsi"/>
          <w:sz w:val="24"/>
        </w:rPr>
        <w:t>comisión de</w:t>
      </w:r>
      <w:r w:rsidR="00FB740E">
        <w:rPr>
          <w:rFonts w:asciiTheme="minorHAnsi" w:hAnsiTheme="minorHAnsi" w:cstheme="minorHAnsi"/>
          <w:sz w:val="24"/>
        </w:rPr>
        <w:t xml:space="preserve"> </w:t>
      </w:r>
      <w:r w:rsidRPr="00A22A29">
        <w:rPr>
          <w:rFonts w:asciiTheme="minorHAnsi" w:hAnsiTheme="minorHAnsi" w:cstheme="minorHAnsi"/>
          <w:sz w:val="24"/>
        </w:rPr>
        <w:t>falta</w:t>
      </w:r>
      <w:r w:rsidR="00FB740E">
        <w:rPr>
          <w:rFonts w:asciiTheme="minorHAnsi" w:hAnsiTheme="minorHAnsi" w:cstheme="minorHAnsi"/>
          <w:sz w:val="24"/>
        </w:rPr>
        <w:t xml:space="preserve"> </w:t>
      </w:r>
      <w:r w:rsidRPr="00A22A29">
        <w:rPr>
          <w:rFonts w:asciiTheme="minorHAnsi" w:hAnsiTheme="minorHAnsi" w:cstheme="minorHAnsi"/>
          <w:sz w:val="24"/>
        </w:rPr>
        <w:t>grave.</w:t>
      </w:r>
    </w:p>
    <w:p w:rsidR="00A22A29" w:rsidRDefault="00A22A29" w:rsidP="00491F7D">
      <w:pPr>
        <w:pStyle w:val="Prrafodelista1"/>
        <w:tabs>
          <w:tab w:val="left" w:pos="0"/>
        </w:tabs>
        <w:spacing w:line="276" w:lineRule="auto"/>
        <w:ind w:left="0" w:right="-142"/>
        <w:jc w:val="both"/>
        <w:rPr>
          <w:rFonts w:asciiTheme="minorHAnsi" w:hAnsiTheme="minorHAnsi" w:cs="Tahoma"/>
          <w:bCs/>
          <w:sz w:val="24"/>
        </w:rPr>
      </w:pPr>
    </w:p>
    <w:p w:rsidR="00A22A29" w:rsidRPr="00A22A29" w:rsidRDefault="00A22A29" w:rsidP="00A22A29">
      <w:pPr>
        <w:ind w:left="122"/>
        <w:jc w:val="both"/>
        <w:rPr>
          <w:b/>
          <w:sz w:val="26"/>
        </w:rPr>
      </w:pPr>
      <w:r>
        <w:rPr>
          <w:b/>
          <w:sz w:val="26"/>
        </w:rPr>
        <w:t>Fecha:</w:t>
      </w:r>
      <w:r w:rsidR="00FB740E">
        <w:rPr>
          <w:b/>
          <w:sz w:val="26"/>
        </w:rPr>
        <w:t xml:space="preserve">    </w:t>
      </w:r>
      <w:r w:rsidRPr="00A22A29">
        <w:rPr>
          <w:sz w:val="26"/>
        </w:rPr>
        <w:t>/</w:t>
      </w:r>
      <w:r w:rsidR="00FB740E">
        <w:rPr>
          <w:sz w:val="26"/>
        </w:rPr>
        <w:t xml:space="preserve">          </w:t>
      </w:r>
      <w:r w:rsidRPr="00A22A29">
        <w:rPr>
          <w:sz w:val="26"/>
        </w:rPr>
        <w:t>/</w:t>
      </w:r>
      <w:r w:rsidRPr="00A22A29">
        <w:rPr>
          <w:b/>
          <w:sz w:val="26"/>
        </w:rPr>
        <w:t>2022</w:t>
      </w:r>
    </w:p>
    <w:p w:rsidR="00A22A29" w:rsidRDefault="00A22A29" w:rsidP="00A22A29">
      <w:pPr>
        <w:pStyle w:val="Textoindependiente"/>
        <w:spacing w:before="1"/>
      </w:pPr>
    </w:p>
    <w:p w:rsidR="00A22A29" w:rsidRDefault="00A22A29" w:rsidP="00A22A29">
      <w:pPr>
        <w:tabs>
          <w:tab w:val="left" w:pos="9410"/>
        </w:tabs>
        <w:spacing w:before="47"/>
        <w:ind w:left="122"/>
        <w:rPr>
          <w:sz w:val="26"/>
        </w:rPr>
      </w:pPr>
      <w:r>
        <w:rPr>
          <w:b/>
          <w:sz w:val="26"/>
        </w:rPr>
        <w:t>Cargo</w:t>
      </w:r>
      <w:r w:rsidR="00FB740E">
        <w:rPr>
          <w:b/>
          <w:sz w:val="26"/>
        </w:rPr>
        <w:t xml:space="preserve"> </w:t>
      </w:r>
      <w:r>
        <w:rPr>
          <w:b/>
          <w:sz w:val="26"/>
        </w:rPr>
        <w:t>que</w:t>
      </w:r>
      <w:r w:rsidR="00FB740E">
        <w:rPr>
          <w:b/>
          <w:sz w:val="26"/>
        </w:rPr>
        <w:t xml:space="preserve"> </w:t>
      </w:r>
      <w:r>
        <w:rPr>
          <w:b/>
          <w:sz w:val="26"/>
        </w:rPr>
        <w:t xml:space="preserve">concursa: </w:t>
      </w:r>
      <w:r>
        <w:rPr>
          <w:sz w:val="26"/>
        </w:rPr>
        <w:t>_</w:t>
      </w:r>
      <w:r>
        <w:rPr>
          <w:sz w:val="26"/>
          <w:u w:val="single"/>
        </w:rPr>
        <w:tab/>
      </w:r>
    </w:p>
    <w:p w:rsidR="00A22A29" w:rsidRDefault="00A22A29" w:rsidP="00A22A29">
      <w:pPr>
        <w:pStyle w:val="Textoindependiente"/>
        <w:spacing w:before="3"/>
      </w:pPr>
    </w:p>
    <w:p w:rsidR="00A22A29" w:rsidRDefault="00A22A29" w:rsidP="00A22A29">
      <w:pPr>
        <w:tabs>
          <w:tab w:val="left" w:pos="9405"/>
        </w:tabs>
        <w:spacing w:before="47"/>
        <w:ind w:left="122"/>
        <w:rPr>
          <w:b/>
          <w:sz w:val="26"/>
        </w:rPr>
      </w:pPr>
      <w:r>
        <w:rPr>
          <w:b/>
          <w:sz w:val="26"/>
        </w:rPr>
        <w:t>Nombres</w:t>
      </w:r>
      <w:r w:rsidR="00FB740E">
        <w:rPr>
          <w:b/>
          <w:sz w:val="26"/>
        </w:rPr>
        <w:t xml:space="preserve"> </w:t>
      </w:r>
      <w:r>
        <w:rPr>
          <w:b/>
          <w:sz w:val="26"/>
        </w:rPr>
        <w:t>y</w:t>
      </w:r>
      <w:r w:rsidR="00FB740E">
        <w:rPr>
          <w:b/>
          <w:sz w:val="26"/>
        </w:rPr>
        <w:t xml:space="preserve"> </w:t>
      </w:r>
      <w:r>
        <w:rPr>
          <w:b/>
          <w:sz w:val="26"/>
        </w:rPr>
        <w:t>Apellidos:</w:t>
      </w:r>
      <w:r>
        <w:rPr>
          <w:b/>
          <w:sz w:val="26"/>
          <w:u w:val="single"/>
        </w:rPr>
        <w:tab/>
      </w:r>
    </w:p>
    <w:p w:rsidR="00A22A29" w:rsidRDefault="00A22A29" w:rsidP="00A22A29">
      <w:pPr>
        <w:pStyle w:val="Textoindependiente"/>
        <w:rPr>
          <w:b/>
        </w:rPr>
      </w:pPr>
    </w:p>
    <w:p w:rsidR="00A22A29" w:rsidRDefault="00A22A29" w:rsidP="00A22A29">
      <w:pPr>
        <w:tabs>
          <w:tab w:val="left" w:pos="3560"/>
          <w:tab w:val="left" w:pos="9429"/>
        </w:tabs>
        <w:spacing w:before="48"/>
        <w:ind w:left="122"/>
        <w:rPr>
          <w:b/>
          <w:sz w:val="26"/>
        </w:rPr>
      </w:pPr>
      <w:r>
        <w:rPr>
          <w:b/>
          <w:sz w:val="26"/>
        </w:rPr>
        <w:t>DNI:</w:t>
      </w:r>
      <w:r>
        <w:rPr>
          <w:b/>
          <w:sz w:val="26"/>
          <w:u w:val="single"/>
        </w:rPr>
        <w:tab/>
      </w:r>
      <w:r>
        <w:rPr>
          <w:b/>
          <w:sz w:val="26"/>
        </w:rPr>
        <w:t>Fecha</w:t>
      </w:r>
      <w:r w:rsidR="00FB740E">
        <w:rPr>
          <w:b/>
          <w:sz w:val="26"/>
        </w:rPr>
        <w:t xml:space="preserve"> </w:t>
      </w:r>
      <w:r>
        <w:rPr>
          <w:b/>
          <w:sz w:val="26"/>
        </w:rPr>
        <w:t>de</w:t>
      </w:r>
      <w:r w:rsidR="00FB740E">
        <w:rPr>
          <w:b/>
          <w:sz w:val="26"/>
        </w:rPr>
        <w:t xml:space="preserve"> </w:t>
      </w:r>
      <w:r>
        <w:rPr>
          <w:b/>
          <w:sz w:val="26"/>
        </w:rPr>
        <w:t>Nacimiento:</w:t>
      </w:r>
      <w:r>
        <w:rPr>
          <w:b/>
          <w:sz w:val="26"/>
          <w:u w:val="single"/>
        </w:rPr>
        <w:tab/>
      </w:r>
    </w:p>
    <w:p w:rsidR="00A22A29" w:rsidRDefault="00A22A29" w:rsidP="00A22A29">
      <w:pPr>
        <w:pStyle w:val="Textoindependiente"/>
        <w:spacing w:before="3"/>
        <w:rPr>
          <w:b/>
        </w:rPr>
      </w:pPr>
    </w:p>
    <w:p w:rsidR="00A22A29" w:rsidRDefault="00A22A29" w:rsidP="00A22A29">
      <w:pPr>
        <w:tabs>
          <w:tab w:val="left" w:pos="9494"/>
        </w:tabs>
        <w:spacing w:before="47"/>
        <w:ind w:left="122"/>
        <w:rPr>
          <w:b/>
          <w:sz w:val="26"/>
        </w:rPr>
      </w:pPr>
      <w:r>
        <w:rPr>
          <w:b/>
          <w:sz w:val="26"/>
        </w:rPr>
        <w:t xml:space="preserve">Nacionalidad: </w:t>
      </w:r>
      <w:r>
        <w:rPr>
          <w:b/>
          <w:sz w:val="26"/>
          <w:u w:val="single"/>
        </w:rPr>
        <w:tab/>
      </w:r>
    </w:p>
    <w:p w:rsidR="00A22A29" w:rsidRDefault="00A22A29" w:rsidP="00A22A29">
      <w:pPr>
        <w:pStyle w:val="Textoindependiente"/>
        <w:spacing w:before="1"/>
        <w:rPr>
          <w:b/>
        </w:rPr>
      </w:pPr>
    </w:p>
    <w:p w:rsidR="00A22A29" w:rsidRDefault="00A22A29" w:rsidP="00A22A29">
      <w:pPr>
        <w:tabs>
          <w:tab w:val="left" w:pos="5169"/>
          <w:tab w:val="left" w:pos="9487"/>
        </w:tabs>
        <w:spacing w:before="47"/>
        <w:ind w:left="122"/>
        <w:rPr>
          <w:b/>
          <w:sz w:val="26"/>
        </w:rPr>
      </w:pPr>
      <w:r>
        <w:rPr>
          <w:b/>
          <w:sz w:val="26"/>
        </w:rPr>
        <w:t>Teléfono</w:t>
      </w:r>
      <w:r w:rsidR="00FB740E">
        <w:rPr>
          <w:b/>
          <w:sz w:val="26"/>
        </w:rPr>
        <w:t xml:space="preserve"> </w:t>
      </w:r>
      <w:r>
        <w:rPr>
          <w:b/>
          <w:sz w:val="26"/>
        </w:rPr>
        <w:t>fijo:</w:t>
      </w:r>
      <w:r>
        <w:rPr>
          <w:b/>
          <w:sz w:val="26"/>
          <w:u w:val="single"/>
        </w:rPr>
        <w:tab/>
      </w:r>
      <w:r>
        <w:rPr>
          <w:b/>
          <w:sz w:val="26"/>
        </w:rPr>
        <w:t>Celular:</w:t>
      </w:r>
      <w:r>
        <w:rPr>
          <w:b/>
          <w:sz w:val="26"/>
          <w:u w:val="single"/>
        </w:rPr>
        <w:tab/>
      </w:r>
    </w:p>
    <w:p w:rsidR="00A22A29" w:rsidRDefault="00A22A29" w:rsidP="00A22A29">
      <w:pPr>
        <w:pStyle w:val="Textoindependiente"/>
        <w:spacing w:before="3"/>
        <w:rPr>
          <w:b/>
        </w:rPr>
      </w:pPr>
    </w:p>
    <w:p w:rsidR="00A22A29" w:rsidRDefault="00A22A29" w:rsidP="00A22A29">
      <w:pPr>
        <w:tabs>
          <w:tab w:val="left" w:pos="9436"/>
        </w:tabs>
        <w:spacing w:before="47"/>
        <w:ind w:left="122"/>
        <w:rPr>
          <w:b/>
          <w:sz w:val="26"/>
        </w:rPr>
      </w:pPr>
      <w:r>
        <w:rPr>
          <w:b/>
          <w:sz w:val="26"/>
        </w:rPr>
        <w:t>Dirección</w:t>
      </w:r>
      <w:r w:rsidR="00FB740E">
        <w:rPr>
          <w:b/>
          <w:sz w:val="26"/>
        </w:rPr>
        <w:t xml:space="preserve"> </w:t>
      </w:r>
      <w:r>
        <w:rPr>
          <w:b/>
          <w:sz w:val="26"/>
        </w:rPr>
        <w:t>correo</w:t>
      </w:r>
      <w:r w:rsidR="00FB740E">
        <w:rPr>
          <w:b/>
          <w:sz w:val="26"/>
        </w:rPr>
        <w:t xml:space="preserve"> </w:t>
      </w:r>
      <w:r>
        <w:rPr>
          <w:b/>
          <w:sz w:val="26"/>
        </w:rPr>
        <w:t>electrónico:</w:t>
      </w:r>
      <w:r>
        <w:rPr>
          <w:b/>
          <w:sz w:val="26"/>
          <w:u w:val="single"/>
        </w:rPr>
        <w:tab/>
      </w:r>
    </w:p>
    <w:p w:rsidR="00A22A29" w:rsidRDefault="00A22A29" w:rsidP="00A22A29">
      <w:pPr>
        <w:pStyle w:val="Textoindependiente"/>
        <w:rPr>
          <w:b/>
        </w:rPr>
      </w:pPr>
    </w:p>
    <w:p w:rsidR="00A22A29" w:rsidRDefault="00A22A29" w:rsidP="00A22A29">
      <w:pPr>
        <w:tabs>
          <w:tab w:val="left" w:pos="9441"/>
        </w:tabs>
        <w:spacing w:before="47"/>
        <w:ind w:left="122"/>
        <w:rPr>
          <w:b/>
          <w:sz w:val="26"/>
        </w:rPr>
      </w:pPr>
      <w:r>
        <w:rPr>
          <w:b/>
          <w:sz w:val="26"/>
        </w:rPr>
        <w:t>Domicilio</w:t>
      </w:r>
      <w:r w:rsidR="00FB740E">
        <w:rPr>
          <w:b/>
          <w:sz w:val="26"/>
        </w:rPr>
        <w:t xml:space="preserve"> </w:t>
      </w:r>
      <w:r>
        <w:rPr>
          <w:b/>
          <w:sz w:val="26"/>
        </w:rPr>
        <w:t>real:</w:t>
      </w:r>
      <w:r>
        <w:rPr>
          <w:b/>
          <w:sz w:val="26"/>
          <w:u w:val="single"/>
        </w:rPr>
        <w:tab/>
      </w:r>
    </w:p>
    <w:p w:rsidR="00A22A29" w:rsidRDefault="00A22A29" w:rsidP="00A22A29">
      <w:pPr>
        <w:pStyle w:val="Textoindependiente"/>
        <w:spacing w:before="3"/>
        <w:rPr>
          <w:b/>
        </w:rPr>
      </w:pPr>
    </w:p>
    <w:p w:rsidR="00A22A29" w:rsidRDefault="00A22A29" w:rsidP="00A22A29">
      <w:pPr>
        <w:spacing w:before="47"/>
        <w:ind w:left="122"/>
        <w:rPr>
          <w:b/>
          <w:sz w:val="26"/>
        </w:rPr>
      </w:pPr>
      <w:r>
        <w:rPr>
          <w:b/>
          <w:sz w:val="26"/>
        </w:rPr>
        <w:t>Correo electrónicoalosefectosdelpresenteconcursopararecibirnotificaciones:</w:t>
      </w:r>
    </w:p>
    <w:p w:rsidR="00A22A29" w:rsidRDefault="001A6609" w:rsidP="00A22A29">
      <w:pPr>
        <w:pStyle w:val="Textoindependiente"/>
        <w:spacing w:before="6"/>
        <w:rPr>
          <w:b/>
          <w:sz w:val="19"/>
        </w:rPr>
      </w:pPr>
      <w:r w:rsidRPr="001A6609">
        <w:rPr>
          <w:noProof/>
          <w:sz w:val="24"/>
          <w:lang w:val="es-AR" w:eastAsia="es-AR"/>
        </w:rPr>
        <w:pict>
          <v:shape id="Forma libre 1" o:spid="_x0000_s1026" style="position:absolute;margin-left:85.1pt;margin-top:14.3pt;width:466.3pt;height:.1pt;z-index:-251658752;visibility:visible;mso-wrap-distance-left:0;mso-wrap-distance-right:0;mso-position-horizontal-relative:page" coordsize="9326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" adj="0,,0" path="m,l2458,t3,l9326,e" filled="f" strokeweight=".29717mm">
            <v:stroke joinstyle="round"/>
            <v:formulas/>
            <v:path arrowok="t" o:connecttype="custom" o:connectlocs="0,0;1560830,0;1562735,0;5922010,0" o:connectangles="0,0,0,0"/>
            <w10:wrap type="topAndBottom" anchorx="page"/>
          </v:shape>
        </w:pict>
      </w:r>
    </w:p>
    <w:p w:rsidR="00A22A29" w:rsidRDefault="00A22A29" w:rsidP="00A22A29">
      <w:pPr>
        <w:pStyle w:val="Textoindependiente"/>
        <w:rPr>
          <w:b/>
          <w:sz w:val="20"/>
        </w:rPr>
      </w:pPr>
    </w:p>
    <w:p w:rsidR="00A22A29" w:rsidRDefault="00A22A29" w:rsidP="00A22A29">
      <w:pPr>
        <w:pStyle w:val="Textoindependiente"/>
        <w:rPr>
          <w:b/>
          <w:sz w:val="20"/>
        </w:rPr>
      </w:pPr>
    </w:p>
    <w:p w:rsidR="00A22A29" w:rsidRDefault="00A22A29" w:rsidP="00A22A29">
      <w:pPr>
        <w:pStyle w:val="Textoindependiente"/>
        <w:rPr>
          <w:b/>
          <w:sz w:val="20"/>
        </w:rPr>
      </w:pPr>
    </w:p>
    <w:p w:rsidR="00A22A29" w:rsidRDefault="00A22A29" w:rsidP="00A22A29">
      <w:pPr>
        <w:pStyle w:val="Textoindependiente"/>
        <w:spacing w:before="7"/>
        <w:rPr>
          <w:b/>
          <w:sz w:val="19"/>
        </w:rPr>
      </w:pPr>
    </w:p>
    <w:p w:rsidR="00A22A29" w:rsidRDefault="00A22A29" w:rsidP="00A22A29">
      <w:pPr>
        <w:tabs>
          <w:tab w:val="left" w:pos="8543"/>
        </w:tabs>
        <w:spacing w:before="47"/>
        <w:ind w:left="4375"/>
        <w:rPr>
          <w:b/>
          <w:sz w:val="26"/>
        </w:rPr>
      </w:pPr>
      <w:r>
        <w:rPr>
          <w:b/>
          <w:sz w:val="26"/>
        </w:rPr>
        <w:t>Firma:</w:t>
      </w:r>
      <w:r>
        <w:rPr>
          <w:b/>
          <w:sz w:val="26"/>
          <w:u w:val="single"/>
        </w:rPr>
        <w:tab/>
      </w:r>
    </w:p>
    <w:p w:rsidR="00A22A29" w:rsidRDefault="00A22A29" w:rsidP="00A22A29">
      <w:pPr>
        <w:pStyle w:val="Textoindependiente"/>
        <w:spacing w:before="3"/>
        <w:rPr>
          <w:b/>
        </w:rPr>
      </w:pPr>
    </w:p>
    <w:p w:rsidR="00A22A29" w:rsidRDefault="00A22A29" w:rsidP="00A22A29">
      <w:pPr>
        <w:tabs>
          <w:tab w:val="left" w:pos="8540"/>
        </w:tabs>
        <w:spacing w:before="47"/>
        <w:ind w:left="4375"/>
        <w:rPr>
          <w:b/>
          <w:sz w:val="26"/>
        </w:rPr>
      </w:pPr>
      <w:r>
        <w:rPr>
          <w:b/>
          <w:sz w:val="26"/>
        </w:rPr>
        <w:t>Aclaración:</w:t>
      </w:r>
      <w:r>
        <w:rPr>
          <w:b/>
          <w:sz w:val="26"/>
          <w:u w:val="single"/>
        </w:rPr>
        <w:tab/>
      </w:r>
    </w:p>
    <w:p w:rsidR="00A22A29" w:rsidRDefault="00A22A29" w:rsidP="00A22A29">
      <w:pPr>
        <w:rPr>
          <w:sz w:val="26"/>
        </w:rPr>
        <w:sectPr w:rsidR="00A22A29" w:rsidSect="00392824">
          <w:pgSz w:w="12240" w:h="20160" w:code="5"/>
          <w:pgMar w:top="1880" w:right="720" w:bottom="1240" w:left="1580" w:header="708" w:footer="1045" w:gutter="0"/>
          <w:cols w:space="720"/>
          <w:docGrid w:linePitch="299"/>
        </w:sectPr>
      </w:pPr>
    </w:p>
    <w:p w:rsidR="00544C91" w:rsidRDefault="00544C91" w:rsidP="00491F7D">
      <w:pPr>
        <w:pStyle w:val="Prrafodelista1"/>
        <w:tabs>
          <w:tab w:val="left" w:pos="0"/>
        </w:tabs>
        <w:ind w:left="0" w:right="-142"/>
        <w:jc w:val="both"/>
        <w:rPr>
          <w:rFonts w:asciiTheme="minorHAnsi" w:hAnsiTheme="minorHAnsi" w:cs="Tahoma"/>
          <w:bCs/>
          <w:sz w:val="24"/>
        </w:rPr>
      </w:pPr>
    </w:p>
    <w:p w:rsidR="00384091" w:rsidRDefault="00384091" w:rsidP="00491F7D">
      <w:pPr>
        <w:pStyle w:val="Prrafodelista1"/>
        <w:tabs>
          <w:tab w:val="left" w:pos="0"/>
        </w:tabs>
        <w:ind w:left="0" w:right="-142"/>
        <w:jc w:val="both"/>
        <w:rPr>
          <w:rFonts w:asciiTheme="minorHAnsi" w:hAnsiTheme="minorHAnsi" w:cs="Tahoma"/>
          <w:bCs/>
          <w:sz w:val="24"/>
        </w:rPr>
      </w:pPr>
    </w:p>
    <w:p w:rsidR="00041C10" w:rsidRDefault="00041C10" w:rsidP="00491F7D">
      <w:pPr>
        <w:pStyle w:val="Prrafodelista1"/>
        <w:tabs>
          <w:tab w:val="left" w:pos="0"/>
        </w:tabs>
        <w:ind w:left="0" w:right="-142"/>
        <w:jc w:val="both"/>
        <w:rPr>
          <w:rFonts w:asciiTheme="minorHAnsi" w:hAnsiTheme="minorHAnsi" w:cs="Tahoma"/>
          <w:bCs/>
          <w:sz w:val="24"/>
        </w:rPr>
      </w:pPr>
    </w:p>
    <w:p w:rsidR="00A22A29" w:rsidRDefault="00A22A29" w:rsidP="00A22A29">
      <w:pPr>
        <w:pStyle w:val="Prrafodelista"/>
        <w:numPr>
          <w:ilvl w:val="0"/>
          <w:numId w:val="10"/>
        </w:numPr>
        <w:tabs>
          <w:tab w:val="left" w:pos="348"/>
        </w:tabs>
        <w:rPr>
          <w:sz w:val="24"/>
        </w:rPr>
      </w:pPr>
      <w:r>
        <w:rPr>
          <w:sz w:val="24"/>
        </w:rPr>
        <w:t>Curriculum vitae</w:t>
      </w:r>
    </w:p>
    <w:p w:rsidR="00A22A29" w:rsidRDefault="00A22A29" w:rsidP="00A22A29">
      <w:pPr>
        <w:pStyle w:val="Prrafodelista"/>
        <w:numPr>
          <w:ilvl w:val="0"/>
          <w:numId w:val="10"/>
        </w:numPr>
        <w:tabs>
          <w:tab w:val="left" w:pos="348"/>
        </w:tabs>
        <w:rPr>
          <w:sz w:val="24"/>
        </w:rPr>
      </w:pPr>
      <w:r>
        <w:rPr>
          <w:sz w:val="24"/>
        </w:rPr>
        <w:t>Copia</w:t>
      </w:r>
      <w:r w:rsidR="00FE067A">
        <w:rPr>
          <w:sz w:val="24"/>
        </w:rPr>
        <w:t xml:space="preserve"> </w:t>
      </w:r>
      <w:r>
        <w:rPr>
          <w:sz w:val="24"/>
        </w:rPr>
        <w:t>del</w:t>
      </w:r>
      <w:r w:rsidR="00FE067A">
        <w:rPr>
          <w:sz w:val="24"/>
        </w:rPr>
        <w:t xml:space="preserve"> </w:t>
      </w:r>
      <w:r>
        <w:rPr>
          <w:sz w:val="24"/>
        </w:rPr>
        <w:t>Documento</w:t>
      </w:r>
      <w:r w:rsidR="00FE067A">
        <w:rPr>
          <w:sz w:val="24"/>
        </w:rPr>
        <w:t xml:space="preserve"> </w:t>
      </w:r>
      <w:r>
        <w:rPr>
          <w:sz w:val="24"/>
        </w:rPr>
        <w:t>Nacional</w:t>
      </w:r>
      <w:r w:rsidR="00FE067A">
        <w:rPr>
          <w:sz w:val="24"/>
        </w:rPr>
        <w:t xml:space="preserve"> </w:t>
      </w:r>
      <w:r>
        <w:rPr>
          <w:sz w:val="24"/>
        </w:rPr>
        <w:t>de</w:t>
      </w:r>
      <w:r w:rsidR="00FE067A">
        <w:rPr>
          <w:sz w:val="24"/>
        </w:rPr>
        <w:t xml:space="preserve"> </w:t>
      </w:r>
      <w:r>
        <w:rPr>
          <w:sz w:val="24"/>
        </w:rPr>
        <w:t>Identidad</w:t>
      </w:r>
    </w:p>
    <w:p w:rsidR="00A22A29" w:rsidRDefault="00A22A29" w:rsidP="00A22A29">
      <w:pPr>
        <w:pStyle w:val="Prrafodelista"/>
        <w:numPr>
          <w:ilvl w:val="0"/>
          <w:numId w:val="10"/>
        </w:numPr>
        <w:tabs>
          <w:tab w:val="left" w:pos="348"/>
        </w:tabs>
        <w:spacing w:before="43"/>
        <w:rPr>
          <w:sz w:val="24"/>
        </w:rPr>
      </w:pPr>
      <w:r>
        <w:rPr>
          <w:sz w:val="24"/>
        </w:rPr>
        <w:t>Copia</w:t>
      </w:r>
      <w:r>
        <w:rPr>
          <w:spacing w:val="-3"/>
          <w:sz w:val="24"/>
        </w:rPr>
        <w:t xml:space="preserve"> del </w:t>
      </w:r>
      <w:r>
        <w:rPr>
          <w:sz w:val="24"/>
        </w:rPr>
        <w:t>certificado analítico y título</w:t>
      </w:r>
      <w:r w:rsidR="007C69A3">
        <w:rPr>
          <w:sz w:val="24"/>
        </w:rPr>
        <w:t xml:space="preserve"> </w:t>
      </w:r>
      <w:r>
        <w:rPr>
          <w:sz w:val="24"/>
        </w:rPr>
        <w:t>secundario completo</w:t>
      </w:r>
    </w:p>
    <w:p w:rsidR="00A22A29" w:rsidRDefault="00A22A29" w:rsidP="00A22A29">
      <w:pPr>
        <w:pStyle w:val="Prrafodelista"/>
        <w:numPr>
          <w:ilvl w:val="0"/>
          <w:numId w:val="10"/>
        </w:numPr>
        <w:tabs>
          <w:tab w:val="left" w:pos="377"/>
        </w:tabs>
        <w:spacing w:line="276" w:lineRule="auto"/>
        <w:ind w:right="130"/>
        <w:rPr>
          <w:sz w:val="24"/>
        </w:rPr>
      </w:pPr>
      <w:r w:rsidRPr="00757CB6">
        <w:rPr>
          <w:sz w:val="24"/>
        </w:rPr>
        <w:t>Certificadodeantecedentespenalesdondeconstelainexistenciadeantecedentespenales</w:t>
      </w:r>
      <w:r w:rsidR="007C69A3" w:rsidRPr="00757CB6">
        <w:rPr>
          <w:sz w:val="24"/>
        </w:rPr>
        <w:t>, emitido</w:t>
      </w:r>
      <w:r w:rsidRPr="00757CB6">
        <w:rPr>
          <w:sz w:val="24"/>
        </w:rPr>
        <w:t xml:space="preserve"> con</w:t>
      </w:r>
      <w:r w:rsidR="007C69A3">
        <w:rPr>
          <w:sz w:val="24"/>
        </w:rPr>
        <w:t xml:space="preserve"> </w:t>
      </w:r>
      <w:r w:rsidRPr="00757CB6">
        <w:rPr>
          <w:sz w:val="24"/>
        </w:rPr>
        <w:t>una</w:t>
      </w:r>
      <w:r w:rsidR="007C69A3">
        <w:rPr>
          <w:sz w:val="24"/>
        </w:rPr>
        <w:t xml:space="preserve"> </w:t>
      </w:r>
      <w:r w:rsidRPr="00757CB6">
        <w:rPr>
          <w:sz w:val="24"/>
        </w:rPr>
        <w:t>antelación</w:t>
      </w:r>
      <w:r w:rsidR="007C69A3">
        <w:rPr>
          <w:sz w:val="24"/>
        </w:rPr>
        <w:t xml:space="preserve"> </w:t>
      </w:r>
      <w:r w:rsidRPr="00757CB6">
        <w:rPr>
          <w:sz w:val="24"/>
        </w:rPr>
        <w:t>máxima</w:t>
      </w:r>
      <w:r w:rsidR="007C69A3">
        <w:rPr>
          <w:sz w:val="24"/>
        </w:rPr>
        <w:t xml:space="preserve"> </w:t>
      </w:r>
      <w:r w:rsidRPr="00757CB6">
        <w:rPr>
          <w:sz w:val="24"/>
        </w:rPr>
        <w:t>de</w:t>
      </w:r>
      <w:r w:rsidR="007C69A3">
        <w:rPr>
          <w:sz w:val="24"/>
        </w:rPr>
        <w:t xml:space="preserve"> </w:t>
      </w:r>
      <w:r w:rsidRPr="00757CB6">
        <w:rPr>
          <w:sz w:val="24"/>
        </w:rPr>
        <w:t>tres meses a</w:t>
      </w:r>
      <w:r w:rsidR="007C69A3">
        <w:rPr>
          <w:sz w:val="24"/>
        </w:rPr>
        <w:t xml:space="preserve"> </w:t>
      </w:r>
      <w:r w:rsidRPr="00757CB6">
        <w:rPr>
          <w:sz w:val="24"/>
        </w:rPr>
        <w:t>la</w:t>
      </w:r>
      <w:r w:rsidR="007C69A3">
        <w:rPr>
          <w:sz w:val="24"/>
        </w:rPr>
        <w:t xml:space="preserve"> </w:t>
      </w:r>
      <w:r w:rsidRPr="00757CB6">
        <w:rPr>
          <w:sz w:val="24"/>
        </w:rPr>
        <w:t>fecha</w:t>
      </w:r>
      <w:r w:rsidR="007C69A3">
        <w:rPr>
          <w:sz w:val="24"/>
        </w:rPr>
        <w:t xml:space="preserve"> </w:t>
      </w:r>
      <w:r w:rsidRPr="00757CB6">
        <w:rPr>
          <w:sz w:val="24"/>
        </w:rPr>
        <w:t>de</w:t>
      </w:r>
      <w:r w:rsidR="007C69A3">
        <w:rPr>
          <w:sz w:val="24"/>
        </w:rPr>
        <w:t xml:space="preserve"> </w:t>
      </w:r>
      <w:r w:rsidRPr="00757CB6">
        <w:rPr>
          <w:sz w:val="24"/>
        </w:rPr>
        <w:t>la inscripción.</w:t>
      </w:r>
    </w:p>
    <w:p w:rsidR="00A22A29" w:rsidRDefault="00A22A29" w:rsidP="00A22A29">
      <w:pPr>
        <w:pStyle w:val="Prrafodelista"/>
        <w:numPr>
          <w:ilvl w:val="0"/>
          <w:numId w:val="10"/>
        </w:numPr>
        <w:tabs>
          <w:tab w:val="left" w:pos="377"/>
        </w:tabs>
        <w:spacing w:line="276" w:lineRule="auto"/>
        <w:ind w:right="130"/>
        <w:rPr>
          <w:sz w:val="24"/>
        </w:rPr>
      </w:pPr>
      <w:r>
        <w:rPr>
          <w:sz w:val="24"/>
        </w:rPr>
        <w:t>Copia de los c</w:t>
      </w:r>
      <w:r w:rsidRPr="00757CB6">
        <w:rPr>
          <w:sz w:val="24"/>
        </w:rPr>
        <w:t xml:space="preserve">ertificado de cursos, talleres y formación recibida en </w:t>
      </w:r>
      <w:r>
        <w:rPr>
          <w:sz w:val="24"/>
        </w:rPr>
        <w:t xml:space="preserve">manipulación de alimentos  y/o </w:t>
      </w:r>
      <w:r w:rsidRPr="00757CB6">
        <w:rPr>
          <w:sz w:val="24"/>
        </w:rPr>
        <w:t>temas higiénico-sanitarias</w:t>
      </w:r>
    </w:p>
    <w:p w:rsidR="00A22A29" w:rsidRDefault="00A22A29" w:rsidP="00A22A29">
      <w:pPr>
        <w:pStyle w:val="Prrafodelista"/>
        <w:numPr>
          <w:ilvl w:val="0"/>
          <w:numId w:val="10"/>
        </w:numPr>
        <w:tabs>
          <w:tab w:val="left" w:pos="490"/>
        </w:tabs>
        <w:spacing w:before="44" w:line="278" w:lineRule="auto"/>
        <w:ind w:right="129"/>
        <w:rPr>
          <w:sz w:val="24"/>
        </w:rPr>
      </w:pPr>
      <w:r w:rsidRPr="00DB47D9">
        <w:rPr>
          <w:sz w:val="24"/>
        </w:rPr>
        <w:t>Copia</w:t>
      </w:r>
      <w:r w:rsidR="007C69A3">
        <w:rPr>
          <w:sz w:val="24"/>
        </w:rPr>
        <w:t xml:space="preserve"> </w:t>
      </w:r>
      <w:r w:rsidRPr="00DB47D9">
        <w:rPr>
          <w:sz w:val="24"/>
        </w:rPr>
        <w:t>de</w:t>
      </w:r>
      <w:r w:rsidRPr="00DB47D9">
        <w:rPr>
          <w:spacing w:val="20"/>
          <w:sz w:val="24"/>
        </w:rPr>
        <w:t xml:space="preserve"> los </w:t>
      </w:r>
      <w:r w:rsidRPr="00DB47D9">
        <w:rPr>
          <w:sz w:val="24"/>
        </w:rPr>
        <w:t>certificados</w:t>
      </w:r>
      <w:r w:rsidR="007C69A3">
        <w:rPr>
          <w:sz w:val="24"/>
        </w:rPr>
        <w:t xml:space="preserve"> </w:t>
      </w:r>
      <w:r w:rsidRPr="00DB47D9">
        <w:rPr>
          <w:sz w:val="24"/>
        </w:rPr>
        <w:t>en</w:t>
      </w:r>
      <w:r w:rsidR="007C69A3">
        <w:rPr>
          <w:sz w:val="24"/>
        </w:rPr>
        <w:t xml:space="preserve"> </w:t>
      </w:r>
      <w:r w:rsidRPr="00DB47D9">
        <w:rPr>
          <w:sz w:val="24"/>
        </w:rPr>
        <w:t>los</w:t>
      </w:r>
      <w:r w:rsidR="007C69A3">
        <w:rPr>
          <w:sz w:val="24"/>
        </w:rPr>
        <w:t xml:space="preserve"> </w:t>
      </w:r>
      <w:r w:rsidRPr="00DB47D9">
        <w:rPr>
          <w:sz w:val="24"/>
        </w:rPr>
        <w:t>que</w:t>
      </w:r>
      <w:r w:rsidR="007C69A3">
        <w:rPr>
          <w:sz w:val="24"/>
        </w:rPr>
        <w:t xml:space="preserve"> </w:t>
      </w:r>
      <w:r w:rsidRPr="00DB47D9">
        <w:rPr>
          <w:sz w:val="24"/>
        </w:rPr>
        <w:t>conste</w:t>
      </w:r>
      <w:r w:rsidR="007C69A3">
        <w:rPr>
          <w:sz w:val="24"/>
        </w:rPr>
        <w:t xml:space="preserve"> </w:t>
      </w:r>
      <w:r w:rsidRPr="00DB47D9">
        <w:rPr>
          <w:sz w:val="24"/>
        </w:rPr>
        <w:t>experiencia</w:t>
      </w:r>
      <w:r w:rsidR="007C69A3">
        <w:rPr>
          <w:sz w:val="24"/>
        </w:rPr>
        <w:t xml:space="preserve"> </w:t>
      </w:r>
      <w:r w:rsidRPr="00DB47D9">
        <w:rPr>
          <w:sz w:val="24"/>
        </w:rPr>
        <w:t>laboral</w:t>
      </w:r>
      <w:r w:rsidR="007C69A3">
        <w:rPr>
          <w:sz w:val="24"/>
        </w:rPr>
        <w:t xml:space="preserve"> </w:t>
      </w:r>
      <w:r w:rsidRPr="00DB47D9">
        <w:rPr>
          <w:sz w:val="24"/>
        </w:rPr>
        <w:t>en áreas de bromatología o comercios del rubro</w:t>
      </w:r>
      <w:r w:rsidR="007C69A3">
        <w:rPr>
          <w:sz w:val="24"/>
        </w:rPr>
        <w:t xml:space="preserve"> alimenticio así como en tareas </w:t>
      </w:r>
      <w:r w:rsidRPr="00DB47D9">
        <w:rPr>
          <w:sz w:val="24"/>
        </w:rPr>
        <w:t>administrativas,</w:t>
      </w:r>
      <w:r w:rsidR="007C69A3">
        <w:rPr>
          <w:sz w:val="24"/>
        </w:rPr>
        <w:t xml:space="preserve"> </w:t>
      </w:r>
      <w:r w:rsidRPr="00DB47D9">
        <w:rPr>
          <w:sz w:val="24"/>
        </w:rPr>
        <w:t>o</w:t>
      </w:r>
      <w:r w:rsidR="007C69A3">
        <w:rPr>
          <w:sz w:val="24"/>
        </w:rPr>
        <w:t xml:space="preserve"> </w:t>
      </w:r>
      <w:r w:rsidRPr="00DB47D9">
        <w:rPr>
          <w:sz w:val="24"/>
        </w:rPr>
        <w:t>afines,</w:t>
      </w:r>
      <w:r w:rsidR="007C69A3">
        <w:rPr>
          <w:sz w:val="24"/>
        </w:rPr>
        <w:t xml:space="preserve"> </w:t>
      </w:r>
      <w:r w:rsidRPr="00DB47D9">
        <w:rPr>
          <w:sz w:val="24"/>
        </w:rPr>
        <w:t>acreditada</w:t>
      </w:r>
      <w:r w:rsidR="007C69A3">
        <w:rPr>
          <w:sz w:val="24"/>
        </w:rPr>
        <w:t xml:space="preserve"> </w:t>
      </w:r>
      <w:r w:rsidRPr="00DB47D9">
        <w:rPr>
          <w:sz w:val="24"/>
        </w:rPr>
        <w:t>por</w:t>
      </w:r>
      <w:r w:rsidR="007C69A3">
        <w:rPr>
          <w:sz w:val="24"/>
        </w:rPr>
        <w:t xml:space="preserve"> </w:t>
      </w:r>
      <w:r w:rsidRPr="00DB47D9">
        <w:rPr>
          <w:sz w:val="24"/>
        </w:rPr>
        <w:t>parte</w:t>
      </w:r>
      <w:r w:rsidR="007C69A3">
        <w:rPr>
          <w:sz w:val="24"/>
        </w:rPr>
        <w:t xml:space="preserve"> </w:t>
      </w:r>
      <w:r w:rsidRPr="00DB47D9">
        <w:rPr>
          <w:sz w:val="24"/>
        </w:rPr>
        <w:t>empleadora.</w:t>
      </w:r>
    </w:p>
    <w:p w:rsidR="00A22A29" w:rsidRDefault="00A22A29" w:rsidP="00A22A29">
      <w:pPr>
        <w:pStyle w:val="Prrafodelista"/>
        <w:numPr>
          <w:ilvl w:val="0"/>
          <w:numId w:val="10"/>
        </w:numPr>
        <w:tabs>
          <w:tab w:val="left" w:pos="490"/>
        </w:tabs>
        <w:spacing w:before="44" w:line="278" w:lineRule="auto"/>
        <w:ind w:right="129"/>
        <w:rPr>
          <w:sz w:val="24"/>
        </w:rPr>
      </w:pPr>
      <w:r>
        <w:rPr>
          <w:sz w:val="24"/>
        </w:rPr>
        <w:t>Copia del carnet de conducir si lo tuviere.</w:t>
      </w:r>
    </w:p>
    <w:p w:rsidR="00A22A29" w:rsidRPr="00DB47D9" w:rsidRDefault="00A22A29" w:rsidP="00A22A29">
      <w:pPr>
        <w:pStyle w:val="Prrafodelista"/>
        <w:numPr>
          <w:ilvl w:val="0"/>
          <w:numId w:val="10"/>
        </w:numPr>
        <w:tabs>
          <w:tab w:val="left" w:pos="490"/>
        </w:tabs>
        <w:spacing w:before="44" w:line="278" w:lineRule="auto"/>
        <w:ind w:right="129"/>
        <w:rPr>
          <w:sz w:val="24"/>
        </w:rPr>
      </w:pPr>
      <w:r>
        <w:rPr>
          <w:sz w:val="24"/>
        </w:rPr>
        <w:t>Copia del carnet de manipulación de alimentos si lo tuviere.</w:t>
      </w:r>
    </w:p>
    <w:p w:rsidR="00A22A29" w:rsidRDefault="00A22A29" w:rsidP="00A22A29">
      <w:pPr>
        <w:pStyle w:val="Textoindependiente"/>
        <w:spacing w:before="1"/>
        <w:rPr>
          <w:sz w:val="27"/>
        </w:rPr>
      </w:pPr>
    </w:p>
    <w:p w:rsidR="00A22A29" w:rsidRPr="00A22A29" w:rsidRDefault="00A22A29" w:rsidP="00A22A29">
      <w:pPr>
        <w:pStyle w:val="Textoindependiente"/>
        <w:spacing w:line="276" w:lineRule="auto"/>
        <w:ind w:left="122" w:right="124"/>
        <w:jc w:val="both"/>
        <w:rPr>
          <w:i/>
        </w:rPr>
      </w:pPr>
      <w:r w:rsidRPr="00A22A29">
        <w:rPr>
          <w:i/>
        </w:rPr>
        <w:t>Excepcionalmente</w:t>
      </w:r>
      <w:r w:rsidR="00FE067A">
        <w:rPr>
          <w:i/>
        </w:rPr>
        <w:t>,</w:t>
      </w:r>
      <w:r w:rsidR="00FE067A" w:rsidRPr="00A22A29">
        <w:rPr>
          <w:i/>
        </w:rPr>
        <w:t xml:space="preserve"> elcertificadodeantecedentespenalespodráserincorporadoposteriormente</w:t>
      </w:r>
      <w:r w:rsidRPr="00A22A29">
        <w:rPr>
          <w:i/>
        </w:rPr>
        <w:t xml:space="preserve"> y en cualquier momento hasta la emisión del orden de mérito definitivo. Si al</w:t>
      </w:r>
      <w:r w:rsidR="007C69A3">
        <w:rPr>
          <w:i/>
        </w:rPr>
        <w:t xml:space="preserve"> </w:t>
      </w:r>
      <w:r w:rsidRPr="00A22A29">
        <w:rPr>
          <w:i/>
        </w:rPr>
        <w:t>momento de la confección del orden de mérito definitivo el interesado no hubiese aportado el</w:t>
      </w:r>
      <w:r w:rsidR="007C69A3">
        <w:rPr>
          <w:i/>
        </w:rPr>
        <w:t xml:space="preserve"> </w:t>
      </w:r>
      <w:r w:rsidRPr="00A22A29">
        <w:rPr>
          <w:i/>
        </w:rPr>
        <w:t>certificado</w:t>
      </w:r>
      <w:r w:rsidR="007C69A3">
        <w:rPr>
          <w:i/>
        </w:rPr>
        <w:t xml:space="preserve"> </w:t>
      </w:r>
      <w:r w:rsidRPr="00A22A29">
        <w:rPr>
          <w:i/>
        </w:rPr>
        <w:t>de</w:t>
      </w:r>
      <w:r w:rsidR="007C69A3">
        <w:rPr>
          <w:i/>
        </w:rPr>
        <w:t xml:space="preserve"> </w:t>
      </w:r>
      <w:r w:rsidRPr="00A22A29">
        <w:rPr>
          <w:i/>
        </w:rPr>
        <w:t>antecedentes penales,</w:t>
      </w:r>
      <w:r w:rsidR="007C69A3">
        <w:rPr>
          <w:i/>
        </w:rPr>
        <w:t xml:space="preserve"> </w:t>
      </w:r>
      <w:r w:rsidRPr="00A22A29">
        <w:rPr>
          <w:i/>
        </w:rPr>
        <w:t>será excluido</w:t>
      </w:r>
      <w:r w:rsidR="007C69A3">
        <w:rPr>
          <w:i/>
        </w:rPr>
        <w:t xml:space="preserve"> </w:t>
      </w:r>
      <w:r w:rsidRPr="00A22A29">
        <w:rPr>
          <w:i/>
        </w:rPr>
        <w:t>de</w:t>
      </w:r>
      <w:r w:rsidR="007C69A3">
        <w:rPr>
          <w:i/>
        </w:rPr>
        <w:t xml:space="preserve"> </w:t>
      </w:r>
      <w:r w:rsidRPr="00A22A29">
        <w:rPr>
          <w:i/>
        </w:rPr>
        <w:t>dicho</w:t>
      </w:r>
      <w:r w:rsidR="007C69A3">
        <w:rPr>
          <w:i/>
        </w:rPr>
        <w:t xml:space="preserve"> </w:t>
      </w:r>
      <w:r w:rsidRPr="00A22A29">
        <w:rPr>
          <w:i/>
        </w:rPr>
        <w:t>orden.</w:t>
      </w:r>
    </w:p>
    <w:p w:rsidR="00A22A29" w:rsidRDefault="00A22A29" w:rsidP="00A22A29">
      <w:pPr>
        <w:pStyle w:val="Textoindependiente"/>
        <w:spacing w:before="2"/>
      </w:pPr>
    </w:p>
    <w:p w:rsidR="00744CBF" w:rsidRPr="00744CBF" w:rsidRDefault="00744CBF" w:rsidP="00491F7D">
      <w:pPr>
        <w:pStyle w:val="Prrafodelista1"/>
        <w:tabs>
          <w:tab w:val="left" w:pos="0"/>
        </w:tabs>
        <w:spacing w:line="276" w:lineRule="auto"/>
        <w:ind w:left="0" w:right="-142"/>
        <w:jc w:val="both"/>
        <w:rPr>
          <w:rFonts w:asciiTheme="minorHAnsi" w:hAnsiTheme="minorHAnsi" w:cs="Tahoma"/>
          <w:bCs/>
          <w:sz w:val="24"/>
        </w:rPr>
      </w:pPr>
    </w:p>
    <w:p w:rsidR="00744CBF" w:rsidRPr="00491F7D" w:rsidRDefault="00744CBF" w:rsidP="00491F7D">
      <w:pPr>
        <w:pStyle w:val="Prrafodelista1"/>
        <w:tabs>
          <w:tab w:val="left" w:pos="0"/>
        </w:tabs>
        <w:spacing w:line="276" w:lineRule="auto"/>
        <w:ind w:left="0" w:right="-142"/>
        <w:jc w:val="both"/>
        <w:rPr>
          <w:rFonts w:asciiTheme="minorHAnsi" w:hAnsiTheme="minorHAnsi" w:cs="Tahoma"/>
          <w:b/>
          <w:bCs/>
          <w:sz w:val="24"/>
        </w:rPr>
      </w:pPr>
      <w:r w:rsidRPr="00491F7D">
        <w:rPr>
          <w:rFonts w:asciiTheme="minorHAnsi" w:hAnsiTheme="minorHAnsi" w:cs="Tahoma"/>
          <w:b/>
          <w:bCs/>
          <w:sz w:val="24"/>
        </w:rPr>
        <w:t>4.- Procedimiento de selección para la evaluación posterior</w:t>
      </w:r>
    </w:p>
    <w:p w:rsidR="00744CBF" w:rsidRPr="00744CBF" w:rsidRDefault="00744CBF" w:rsidP="00491F7D">
      <w:pPr>
        <w:pStyle w:val="Prrafodelista1"/>
        <w:tabs>
          <w:tab w:val="left" w:pos="0"/>
        </w:tabs>
        <w:spacing w:line="276" w:lineRule="auto"/>
        <w:ind w:left="0" w:right="-142"/>
        <w:jc w:val="both"/>
        <w:rPr>
          <w:rFonts w:asciiTheme="minorHAnsi" w:hAnsiTheme="minorHAnsi" w:cs="Tahoma"/>
          <w:bCs/>
          <w:sz w:val="24"/>
        </w:rPr>
      </w:pPr>
    </w:p>
    <w:p w:rsidR="00A22A29" w:rsidRPr="00A22A29" w:rsidRDefault="00A22A29" w:rsidP="00A22A29">
      <w:pPr>
        <w:pStyle w:val="Textoindependiente"/>
        <w:spacing w:before="1" w:line="276" w:lineRule="auto"/>
        <w:ind w:left="122" w:right="123"/>
        <w:jc w:val="both"/>
        <w:rPr>
          <w:rFonts w:asciiTheme="minorHAnsi" w:hAnsiTheme="minorHAnsi" w:cstheme="minorHAnsi"/>
          <w:sz w:val="24"/>
        </w:rPr>
      </w:pPr>
      <w:r w:rsidRPr="00A22A29">
        <w:rPr>
          <w:rFonts w:asciiTheme="minorHAnsi" w:hAnsiTheme="minorHAnsi" w:cstheme="minorHAnsi"/>
          <w:sz w:val="24"/>
        </w:rPr>
        <w:t>En caso que el número de inscriptos supere a las diez personas, el procedimiento de</w:t>
      </w:r>
      <w:r w:rsidR="00FE067A">
        <w:rPr>
          <w:rFonts w:asciiTheme="minorHAnsi" w:hAnsiTheme="minorHAnsi" w:cstheme="minorHAnsi"/>
          <w:sz w:val="24"/>
        </w:rPr>
        <w:t xml:space="preserve"> </w:t>
      </w:r>
      <w:r w:rsidRPr="00A22A29">
        <w:rPr>
          <w:rFonts w:asciiTheme="minorHAnsi" w:hAnsiTheme="minorHAnsi" w:cstheme="minorHAnsi"/>
          <w:sz w:val="24"/>
        </w:rPr>
        <w:t>selección que se regula de aquí en más, solo será aplicable a los primeros  diez inscriptos</w:t>
      </w:r>
      <w:r w:rsidR="00FE067A">
        <w:rPr>
          <w:rFonts w:asciiTheme="minorHAnsi" w:hAnsiTheme="minorHAnsi" w:cstheme="minorHAnsi"/>
          <w:sz w:val="24"/>
        </w:rPr>
        <w:t xml:space="preserve"> </w:t>
      </w:r>
      <w:r w:rsidRPr="00A22A29">
        <w:rPr>
          <w:rFonts w:asciiTheme="minorHAnsi" w:hAnsiTheme="minorHAnsi" w:cstheme="minorHAnsi"/>
          <w:sz w:val="24"/>
        </w:rPr>
        <w:t>conforme al número de orden que se colocará en la parte superior de la planilla de inscripción a</w:t>
      </w:r>
      <w:r w:rsidR="00FE067A">
        <w:rPr>
          <w:rFonts w:asciiTheme="minorHAnsi" w:hAnsiTheme="minorHAnsi" w:cstheme="minorHAnsi"/>
          <w:sz w:val="24"/>
        </w:rPr>
        <w:t xml:space="preserve"> </w:t>
      </w:r>
      <w:r w:rsidRPr="00A22A29">
        <w:rPr>
          <w:rFonts w:asciiTheme="minorHAnsi" w:hAnsiTheme="minorHAnsi" w:cstheme="minorHAnsi"/>
          <w:sz w:val="24"/>
        </w:rPr>
        <w:t>medida</w:t>
      </w:r>
      <w:r w:rsidR="00FE067A">
        <w:rPr>
          <w:rFonts w:asciiTheme="minorHAnsi" w:hAnsiTheme="minorHAnsi" w:cstheme="minorHAnsi"/>
          <w:sz w:val="24"/>
        </w:rPr>
        <w:t xml:space="preserve"> </w:t>
      </w:r>
      <w:r w:rsidRPr="00A22A29">
        <w:rPr>
          <w:rFonts w:asciiTheme="minorHAnsi" w:hAnsiTheme="minorHAnsi" w:cstheme="minorHAnsi"/>
          <w:sz w:val="24"/>
        </w:rPr>
        <w:t>y</w:t>
      </w:r>
      <w:r w:rsidR="00FE067A">
        <w:rPr>
          <w:rFonts w:asciiTheme="minorHAnsi" w:hAnsiTheme="minorHAnsi" w:cstheme="minorHAnsi"/>
          <w:sz w:val="24"/>
        </w:rPr>
        <w:t xml:space="preserve"> </w:t>
      </w:r>
      <w:r w:rsidRPr="00A22A29">
        <w:rPr>
          <w:rFonts w:asciiTheme="minorHAnsi" w:hAnsiTheme="minorHAnsi" w:cstheme="minorHAnsi"/>
          <w:sz w:val="24"/>
        </w:rPr>
        <w:t>por el</w:t>
      </w:r>
      <w:r w:rsidR="00FE067A">
        <w:rPr>
          <w:rFonts w:asciiTheme="minorHAnsi" w:hAnsiTheme="minorHAnsi" w:cstheme="minorHAnsi"/>
          <w:sz w:val="24"/>
        </w:rPr>
        <w:t xml:space="preserve"> </w:t>
      </w:r>
      <w:r w:rsidRPr="00A22A29">
        <w:rPr>
          <w:rFonts w:asciiTheme="minorHAnsi" w:hAnsiTheme="minorHAnsi" w:cstheme="minorHAnsi"/>
          <w:sz w:val="24"/>
        </w:rPr>
        <w:t>orden</w:t>
      </w:r>
      <w:r w:rsidR="00FE067A">
        <w:rPr>
          <w:rFonts w:asciiTheme="minorHAnsi" w:hAnsiTheme="minorHAnsi" w:cstheme="minorHAnsi"/>
          <w:sz w:val="24"/>
        </w:rPr>
        <w:t xml:space="preserve"> </w:t>
      </w:r>
      <w:r w:rsidRPr="00A22A29">
        <w:rPr>
          <w:rFonts w:asciiTheme="minorHAnsi" w:hAnsiTheme="minorHAnsi" w:cstheme="minorHAnsi"/>
          <w:sz w:val="24"/>
        </w:rPr>
        <w:t>en</w:t>
      </w:r>
      <w:r w:rsidR="00FE067A">
        <w:rPr>
          <w:rFonts w:asciiTheme="minorHAnsi" w:hAnsiTheme="minorHAnsi" w:cstheme="minorHAnsi"/>
          <w:sz w:val="24"/>
        </w:rPr>
        <w:t xml:space="preserve"> </w:t>
      </w:r>
      <w:r w:rsidRPr="00A22A29">
        <w:rPr>
          <w:rFonts w:asciiTheme="minorHAnsi" w:hAnsiTheme="minorHAnsi" w:cstheme="minorHAnsi"/>
          <w:sz w:val="24"/>
        </w:rPr>
        <w:t>que se</w:t>
      </w:r>
      <w:r w:rsidR="00FE067A">
        <w:rPr>
          <w:rFonts w:asciiTheme="minorHAnsi" w:hAnsiTheme="minorHAnsi" w:cstheme="minorHAnsi"/>
          <w:sz w:val="24"/>
        </w:rPr>
        <w:t xml:space="preserve"> </w:t>
      </w:r>
      <w:r w:rsidRPr="00A22A29">
        <w:rPr>
          <w:rFonts w:asciiTheme="minorHAnsi" w:hAnsiTheme="minorHAnsi" w:cstheme="minorHAnsi"/>
          <w:sz w:val="24"/>
        </w:rPr>
        <w:t>vayan</w:t>
      </w:r>
      <w:r w:rsidR="00FE067A">
        <w:rPr>
          <w:rFonts w:asciiTheme="minorHAnsi" w:hAnsiTheme="minorHAnsi" w:cstheme="minorHAnsi"/>
          <w:sz w:val="24"/>
        </w:rPr>
        <w:t xml:space="preserve"> </w:t>
      </w:r>
      <w:r w:rsidRPr="00A22A29">
        <w:rPr>
          <w:rFonts w:asciiTheme="minorHAnsi" w:hAnsiTheme="minorHAnsi" w:cstheme="minorHAnsi"/>
          <w:sz w:val="24"/>
        </w:rPr>
        <w:t>presentando</w:t>
      </w:r>
      <w:r w:rsidR="00FE067A">
        <w:rPr>
          <w:rFonts w:asciiTheme="minorHAnsi" w:hAnsiTheme="minorHAnsi" w:cstheme="minorHAnsi"/>
          <w:sz w:val="24"/>
        </w:rPr>
        <w:t xml:space="preserve"> </w:t>
      </w:r>
      <w:r w:rsidRPr="00A22A29">
        <w:rPr>
          <w:rFonts w:asciiTheme="minorHAnsi" w:hAnsiTheme="minorHAnsi" w:cstheme="minorHAnsi"/>
          <w:sz w:val="24"/>
        </w:rPr>
        <w:t>las</w:t>
      </w:r>
      <w:r w:rsidR="00FE067A">
        <w:rPr>
          <w:rFonts w:asciiTheme="minorHAnsi" w:hAnsiTheme="minorHAnsi" w:cstheme="minorHAnsi"/>
          <w:sz w:val="24"/>
        </w:rPr>
        <w:t xml:space="preserve"> </w:t>
      </w:r>
      <w:r w:rsidRPr="00A22A29">
        <w:rPr>
          <w:rFonts w:asciiTheme="minorHAnsi" w:hAnsiTheme="minorHAnsi" w:cstheme="minorHAnsi"/>
          <w:sz w:val="24"/>
        </w:rPr>
        <w:t>inscripciones</w:t>
      </w:r>
      <w:r w:rsidR="00FE067A">
        <w:rPr>
          <w:rFonts w:asciiTheme="minorHAnsi" w:hAnsiTheme="minorHAnsi" w:cstheme="minorHAnsi"/>
          <w:sz w:val="24"/>
        </w:rPr>
        <w:t xml:space="preserve"> </w:t>
      </w:r>
      <w:r w:rsidRPr="00A22A29">
        <w:rPr>
          <w:rFonts w:asciiTheme="minorHAnsi" w:hAnsiTheme="minorHAnsi" w:cstheme="minorHAnsi"/>
          <w:sz w:val="24"/>
        </w:rPr>
        <w:t>de los</w:t>
      </w:r>
      <w:r w:rsidR="00FE067A">
        <w:rPr>
          <w:rFonts w:asciiTheme="minorHAnsi" w:hAnsiTheme="minorHAnsi" w:cstheme="minorHAnsi"/>
          <w:sz w:val="24"/>
        </w:rPr>
        <w:t xml:space="preserve"> </w:t>
      </w:r>
      <w:r w:rsidRPr="00A22A29">
        <w:rPr>
          <w:rFonts w:asciiTheme="minorHAnsi" w:hAnsiTheme="minorHAnsi" w:cstheme="minorHAnsi"/>
          <w:sz w:val="24"/>
        </w:rPr>
        <w:t>interesados.</w:t>
      </w:r>
    </w:p>
    <w:p w:rsidR="00A22A29" w:rsidRPr="00A22A29" w:rsidRDefault="00A22A29" w:rsidP="00A22A29">
      <w:pPr>
        <w:pStyle w:val="Textoindependiente"/>
        <w:spacing w:line="276" w:lineRule="auto"/>
        <w:ind w:left="122" w:right="123"/>
        <w:jc w:val="both"/>
        <w:rPr>
          <w:rFonts w:asciiTheme="minorHAnsi" w:hAnsiTheme="minorHAnsi" w:cstheme="minorHAnsi"/>
          <w:sz w:val="24"/>
        </w:rPr>
      </w:pPr>
      <w:r w:rsidRPr="00A22A29">
        <w:rPr>
          <w:rFonts w:asciiTheme="minorHAnsi" w:hAnsiTheme="minorHAnsi" w:cstheme="minorHAnsi"/>
          <w:sz w:val="24"/>
        </w:rPr>
        <w:t>Solo en caso que en el orden de mérito final no queden incorporados más de cinco postulantes,</w:t>
      </w:r>
      <w:r w:rsidR="00FE067A">
        <w:rPr>
          <w:rFonts w:asciiTheme="minorHAnsi" w:hAnsiTheme="minorHAnsi" w:cstheme="minorHAnsi"/>
          <w:sz w:val="24"/>
        </w:rPr>
        <w:t xml:space="preserve"> </w:t>
      </w:r>
      <w:r w:rsidRPr="00A22A29">
        <w:rPr>
          <w:rFonts w:asciiTheme="minorHAnsi" w:hAnsiTheme="minorHAnsi" w:cstheme="minorHAnsi"/>
          <w:sz w:val="24"/>
        </w:rPr>
        <w:t>el organismo convocante reiniciará el procedimiento de evaluación con un segundo grupo de</w:t>
      </w:r>
      <w:r w:rsidR="00FE067A">
        <w:rPr>
          <w:rFonts w:asciiTheme="minorHAnsi" w:hAnsiTheme="minorHAnsi" w:cstheme="minorHAnsi"/>
          <w:sz w:val="24"/>
        </w:rPr>
        <w:t xml:space="preserve"> </w:t>
      </w:r>
      <w:r w:rsidRPr="00A22A29">
        <w:rPr>
          <w:rFonts w:asciiTheme="minorHAnsi" w:hAnsiTheme="minorHAnsi" w:cstheme="minorHAnsi"/>
          <w:sz w:val="24"/>
        </w:rPr>
        <w:t>diez personas, correspondiente a los inscriptos entre los números 11 y 20, en su caso; y</w:t>
      </w:r>
      <w:r w:rsidR="00FE067A">
        <w:rPr>
          <w:rFonts w:asciiTheme="minorHAnsi" w:hAnsiTheme="minorHAnsi" w:cstheme="minorHAnsi"/>
          <w:sz w:val="24"/>
        </w:rPr>
        <w:t xml:space="preserve"> </w:t>
      </w:r>
      <w:r w:rsidRPr="00A22A29">
        <w:rPr>
          <w:rFonts w:asciiTheme="minorHAnsi" w:hAnsiTheme="minorHAnsi" w:cstheme="minorHAnsi"/>
          <w:sz w:val="24"/>
        </w:rPr>
        <w:t>así</w:t>
      </w:r>
      <w:r w:rsidR="00FE067A">
        <w:rPr>
          <w:rFonts w:asciiTheme="minorHAnsi" w:hAnsiTheme="minorHAnsi" w:cstheme="minorHAnsi"/>
          <w:sz w:val="24"/>
        </w:rPr>
        <w:t xml:space="preserve"> </w:t>
      </w:r>
      <w:r w:rsidRPr="00A22A29">
        <w:rPr>
          <w:rFonts w:asciiTheme="minorHAnsi" w:hAnsiTheme="minorHAnsi" w:cstheme="minorHAnsi"/>
          <w:sz w:val="24"/>
        </w:rPr>
        <w:t>sucesivamente</w:t>
      </w:r>
      <w:r w:rsidR="00FE067A">
        <w:rPr>
          <w:rFonts w:asciiTheme="minorHAnsi" w:hAnsiTheme="minorHAnsi" w:cstheme="minorHAnsi"/>
          <w:sz w:val="24"/>
        </w:rPr>
        <w:t xml:space="preserve"> </w:t>
      </w:r>
      <w:r w:rsidRPr="00A22A29">
        <w:rPr>
          <w:rFonts w:asciiTheme="minorHAnsi" w:hAnsiTheme="minorHAnsi" w:cstheme="minorHAnsi"/>
          <w:sz w:val="24"/>
        </w:rPr>
        <w:t>hasta</w:t>
      </w:r>
      <w:r w:rsidR="00FE067A">
        <w:rPr>
          <w:rFonts w:asciiTheme="minorHAnsi" w:hAnsiTheme="minorHAnsi" w:cstheme="minorHAnsi"/>
          <w:sz w:val="24"/>
        </w:rPr>
        <w:t xml:space="preserve"> </w:t>
      </w:r>
      <w:r w:rsidRPr="00A22A29">
        <w:rPr>
          <w:rFonts w:asciiTheme="minorHAnsi" w:hAnsiTheme="minorHAnsi" w:cstheme="minorHAnsi"/>
          <w:sz w:val="24"/>
        </w:rPr>
        <w:t>lograr obtener</w:t>
      </w:r>
      <w:r w:rsidR="00FE067A">
        <w:rPr>
          <w:rFonts w:asciiTheme="minorHAnsi" w:hAnsiTheme="minorHAnsi" w:cstheme="minorHAnsi"/>
          <w:sz w:val="24"/>
        </w:rPr>
        <w:t xml:space="preserve"> </w:t>
      </w:r>
      <w:r w:rsidRPr="00A22A29">
        <w:rPr>
          <w:rFonts w:asciiTheme="minorHAnsi" w:hAnsiTheme="minorHAnsi" w:cstheme="minorHAnsi"/>
          <w:sz w:val="24"/>
        </w:rPr>
        <w:t>un orden</w:t>
      </w:r>
      <w:r w:rsidR="00FE067A">
        <w:rPr>
          <w:rFonts w:asciiTheme="minorHAnsi" w:hAnsiTheme="minorHAnsi" w:cstheme="minorHAnsi"/>
          <w:sz w:val="24"/>
        </w:rPr>
        <w:t xml:space="preserve"> </w:t>
      </w:r>
      <w:r w:rsidRPr="00A22A29">
        <w:rPr>
          <w:rFonts w:asciiTheme="minorHAnsi" w:hAnsiTheme="minorHAnsi" w:cstheme="minorHAnsi"/>
          <w:sz w:val="24"/>
        </w:rPr>
        <w:t>de mérito</w:t>
      </w:r>
      <w:r w:rsidR="00FE067A">
        <w:rPr>
          <w:rFonts w:asciiTheme="minorHAnsi" w:hAnsiTheme="minorHAnsi" w:cstheme="minorHAnsi"/>
          <w:sz w:val="24"/>
        </w:rPr>
        <w:t xml:space="preserve"> </w:t>
      </w:r>
      <w:r w:rsidRPr="00A22A29">
        <w:rPr>
          <w:rFonts w:asciiTheme="minorHAnsi" w:hAnsiTheme="minorHAnsi" w:cstheme="minorHAnsi"/>
          <w:sz w:val="24"/>
        </w:rPr>
        <w:t>final</w:t>
      </w:r>
      <w:r w:rsidR="00FE067A">
        <w:rPr>
          <w:rFonts w:asciiTheme="minorHAnsi" w:hAnsiTheme="minorHAnsi" w:cstheme="minorHAnsi"/>
          <w:sz w:val="24"/>
        </w:rPr>
        <w:t xml:space="preserve"> </w:t>
      </w:r>
      <w:r w:rsidRPr="00A22A29">
        <w:rPr>
          <w:rFonts w:asciiTheme="minorHAnsi" w:hAnsiTheme="minorHAnsi" w:cstheme="minorHAnsi"/>
          <w:sz w:val="24"/>
        </w:rPr>
        <w:t>con</w:t>
      </w:r>
      <w:r w:rsidR="00FE067A">
        <w:rPr>
          <w:rFonts w:asciiTheme="minorHAnsi" w:hAnsiTheme="minorHAnsi" w:cstheme="minorHAnsi"/>
          <w:sz w:val="24"/>
        </w:rPr>
        <w:t xml:space="preserve"> </w:t>
      </w:r>
      <w:r w:rsidRPr="00A22A29">
        <w:rPr>
          <w:rFonts w:asciiTheme="minorHAnsi" w:hAnsiTheme="minorHAnsi" w:cstheme="minorHAnsi"/>
          <w:sz w:val="24"/>
        </w:rPr>
        <w:t>cinco</w:t>
      </w:r>
      <w:r w:rsidR="00FE067A">
        <w:rPr>
          <w:rFonts w:asciiTheme="minorHAnsi" w:hAnsiTheme="minorHAnsi" w:cstheme="minorHAnsi"/>
          <w:sz w:val="24"/>
        </w:rPr>
        <w:t xml:space="preserve"> </w:t>
      </w:r>
      <w:r w:rsidRPr="00A22A29">
        <w:rPr>
          <w:rFonts w:asciiTheme="minorHAnsi" w:hAnsiTheme="minorHAnsi" w:cstheme="minorHAnsi"/>
          <w:sz w:val="24"/>
        </w:rPr>
        <w:t>postulantes.</w:t>
      </w:r>
    </w:p>
    <w:p w:rsidR="00A22A29" w:rsidRPr="00A22A29" w:rsidRDefault="00A22A29" w:rsidP="00A22A29">
      <w:pPr>
        <w:pStyle w:val="Textoindependiente"/>
        <w:spacing w:line="276" w:lineRule="auto"/>
        <w:ind w:left="122" w:right="123"/>
        <w:jc w:val="both"/>
        <w:rPr>
          <w:rFonts w:asciiTheme="minorHAnsi" w:hAnsiTheme="minorHAnsi" w:cstheme="minorHAnsi"/>
          <w:sz w:val="24"/>
        </w:rPr>
      </w:pPr>
      <w:r w:rsidRPr="00A22A29">
        <w:rPr>
          <w:rFonts w:asciiTheme="minorHAnsi" w:hAnsiTheme="minorHAnsi" w:cstheme="minorHAnsi"/>
          <w:sz w:val="24"/>
        </w:rPr>
        <w:t>Con</w:t>
      </w:r>
      <w:r w:rsidR="00FE067A">
        <w:rPr>
          <w:rFonts w:asciiTheme="minorHAnsi" w:hAnsiTheme="minorHAnsi" w:cstheme="minorHAnsi"/>
          <w:sz w:val="24"/>
        </w:rPr>
        <w:t xml:space="preserve"> </w:t>
      </w:r>
      <w:r w:rsidRPr="00A22A29">
        <w:rPr>
          <w:rFonts w:asciiTheme="minorHAnsi" w:hAnsiTheme="minorHAnsi" w:cstheme="minorHAnsi"/>
          <w:sz w:val="24"/>
        </w:rPr>
        <w:t>respecto</w:t>
      </w:r>
      <w:r w:rsidR="00FE067A">
        <w:rPr>
          <w:rFonts w:asciiTheme="minorHAnsi" w:hAnsiTheme="minorHAnsi" w:cstheme="minorHAnsi"/>
          <w:sz w:val="24"/>
        </w:rPr>
        <w:t xml:space="preserve"> </w:t>
      </w:r>
      <w:r w:rsidRPr="00A22A29">
        <w:rPr>
          <w:rFonts w:asciiTheme="minorHAnsi" w:hAnsiTheme="minorHAnsi" w:cstheme="minorHAnsi"/>
          <w:sz w:val="24"/>
        </w:rPr>
        <w:t>al</w:t>
      </w:r>
      <w:r w:rsidR="00FE067A">
        <w:rPr>
          <w:rFonts w:asciiTheme="minorHAnsi" w:hAnsiTheme="minorHAnsi" w:cstheme="minorHAnsi"/>
          <w:sz w:val="24"/>
        </w:rPr>
        <w:t xml:space="preserve"> </w:t>
      </w:r>
      <w:r w:rsidRPr="00A22A29">
        <w:rPr>
          <w:rFonts w:asciiTheme="minorHAnsi" w:hAnsiTheme="minorHAnsi" w:cstheme="minorHAnsi"/>
          <w:sz w:val="24"/>
        </w:rPr>
        <w:t>grupo</w:t>
      </w:r>
      <w:r w:rsidR="00FE067A">
        <w:rPr>
          <w:rFonts w:asciiTheme="minorHAnsi" w:hAnsiTheme="minorHAnsi" w:cstheme="minorHAnsi"/>
          <w:sz w:val="24"/>
        </w:rPr>
        <w:t xml:space="preserve"> </w:t>
      </w:r>
      <w:r w:rsidRPr="00A22A29">
        <w:rPr>
          <w:rFonts w:asciiTheme="minorHAnsi" w:hAnsiTheme="minorHAnsi" w:cstheme="minorHAnsi"/>
          <w:sz w:val="24"/>
        </w:rPr>
        <w:t>de</w:t>
      </w:r>
      <w:r w:rsidR="00FE067A">
        <w:rPr>
          <w:rFonts w:asciiTheme="minorHAnsi" w:hAnsiTheme="minorHAnsi" w:cstheme="minorHAnsi"/>
          <w:sz w:val="24"/>
        </w:rPr>
        <w:t xml:space="preserve"> </w:t>
      </w:r>
      <w:r w:rsidRPr="00A22A29">
        <w:rPr>
          <w:rFonts w:asciiTheme="minorHAnsi" w:hAnsiTheme="minorHAnsi" w:cstheme="minorHAnsi"/>
          <w:sz w:val="24"/>
        </w:rPr>
        <w:t>diez</w:t>
      </w:r>
      <w:r w:rsidR="00FE067A">
        <w:rPr>
          <w:rFonts w:asciiTheme="minorHAnsi" w:hAnsiTheme="minorHAnsi" w:cstheme="minorHAnsi"/>
          <w:sz w:val="24"/>
        </w:rPr>
        <w:t xml:space="preserve"> </w:t>
      </w:r>
      <w:r w:rsidRPr="00A22A29">
        <w:rPr>
          <w:rFonts w:asciiTheme="minorHAnsi" w:hAnsiTheme="minorHAnsi" w:cstheme="minorHAnsi"/>
          <w:sz w:val="24"/>
        </w:rPr>
        <w:t>personas</w:t>
      </w:r>
      <w:r w:rsidR="00FE067A">
        <w:rPr>
          <w:rFonts w:asciiTheme="minorHAnsi" w:hAnsiTheme="minorHAnsi" w:cstheme="minorHAnsi"/>
          <w:sz w:val="24"/>
        </w:rPr>
        <w:t xml:space="preserve"> </w:t>
      </w:r>
      <w:r w:rsidRPr="00A22A29">
        <w:rPr>
          <w:rFonts w:asciiTheme="minorHAnsi" w:hAnsiTheme="minorHAnsi" w:cstheme="minorHAnsi"/>
          <w:sz w:val="24"/>
        </w:rPr>
        <w:t>que</w:t>
      </w:r>
      <w:r w:rsidR="00FE067A">
        <w:rPr>
          <w:rFonts w:asciiTheme="minorHAnsi" w:hAnsiTheme="minorHAnsi" w:cstheme="minorHAnsi"/>
          <w:sz w:val="24"/>
        </w:rPr>
        <w:t xml:space="preserve"> </w:t>
      </w:r>
      <w:r w:rsidRPr="00A22A29">
        <w:rPr>
          <w:rFonts w:asciiTheme="minorHAnsi" w:hAnsiTheme="minorHAnsi" w:cstheme="minorHAnsi"/>
          <w:sz w:val="24"/>
        </w:rPr>
        <w:t>corresponda</w:t>
      </w:r>
      <w:r w:rsidR="00FE067A">
        <w:rPr>
          <w:rFonts w:asciiTheme="minorHAnsi" w:hAnsiTheme="minorHAnsi" w:cstheme="minorHAnsi"/>
          <w:sz w:val="24"/>
        </w:rPr>
        <w:t xml:space="preserve"> </w:t>
      </w:r>
      <w:r w:rsidRPr="00A22A29">
        <w:rPr>
          <w:rFonts w:asciiTheme="minorHAnsi" w:hAnsiTheme="minorHAnsi" w:cstheme="minorHAnsi"/>
          <w:sz w:val="24"/>
        </w:rPr>
        <w:t>evaluar,</w:t>
      </w:r>
      <w:r w:rsidR="00FE067A">
        <w:rPr>
          <w:rFonts w:asciiTheme="minorHAnsi" w:hAnsiTheme="minorHAnsi" w:cstheme="minorHAnsi"/>
          <w:sz w:val="24"/>
        </w:rPr>
        <w:t xml:space="preserve"> </w:t>
      </w:r>
      <w:r w:rsidRPr="00A22A29">
        <w:rPr>
          <w:rFonts w:asciiTheme="minorHAnsi" w:hAnsiTheme="minorHAnsi" w:cstheme="minorHAnsi"/>
          <w:sz w:val="24"/>
        </w:rPr>
        <w:t>previamente</w:t>
      </w:r>
      <w:r w:rsidR="00FE067A">
        <w:rPr>
          <w:rFonts w:asciiTheme="minorHAnsi" w:hAnsiTheme="minorHAnsi" w:cstheme="minorHAnsi"/>
          <w:sz w:val="24"/>
        </w:rPr>
        <w:t xml:space="preserve"> </w:t>
      </w:r>
      <w:r w:rsidRPr="00A22A29">
        <w:rPr>
          <w:rFonts w:asciiTheme="minorHAnsi" w:hAnsiTheme="minorHAnsi" w:cstheme="minorHAnsi"/>
          <w:sz w:val="24"/>
        </w:rPr>
        <w:t>y</w:t>
      </w:r>
      <w:r w:rsidR="00FE067A">
        <w:rPr>
          <w:rFonts w:asciiTheme="minorHAnsi" w:hAnsiTheme="minorHAnsi" w:cstheme="minorHAnsi"/>
          <w:sz w:val="24"/>
        </w:rPr>
        <w:t xml:space="preserve"> </w:t>
      </w:r>
      <w:r w:rsidRPr="00A22A29">
        <w:rPr>
          <w:rFonts w:asciiTheme="minorHAnsi" w:hAnsiTheme="minorHAnsi" w:cstheme="minorHAnsi"/>
          <w:sz w:val="24"/>
        </w:rPr>
        <w:t>mediante resolución de Presidencia del CIPPA, se examinará y determinará el cumplimiento de</w:t>
      </w:r>
      <w:r w:rsidR="00FE067A">
        <w:rPr>
          <w:rFonts w:asciiTheme="minorHAnsi" w:hAnsiTheme="minorHAnsi" w:cstheme="minorHAnsi"/>
          <w:sz w:val="24"/>
        </w:rPr>
        <w:t xml:space="preserve"> </w:t>
      </w:r>
      <w:r w:rsidRPr="00A22A29">
        <w:rPr>
          <w:rFonts w:asciiTheme="minorHAnsi" w:hAnsiTheme="minorHAnsi" w:cstheme="minorHAnsi"/>
          <w:sz w:val="24"/>
        </w:rPr>
        <w:t>los requisitos de admisibilidad de los inscriptos, quedando excluidos del concurso aquellos que</w:t>
      </w:r>
      <w:r w:rsidR="00FE067A">
        <w:rPr>
          <w:rFonts w:asciiTheme="minorHAnsi" w:hAnsiTheme="minorHAnsi" w:cstheme="minorHAnsi"/>
          <w:sz w:val="24"/>
        </w:rPr>
        <w:t xml:space="preserve"> </w:t>
      </w:r>
      <w:r w:rsidRPr="00A22A29">
        <w:rPr>
          <w:rFonts w:asciiTheme="minorHAnsi" w:hAnsiTheme="minorHAnsi" w:cstheme="minorHAnsi"/>
          <w:sz w:val="24"/>
        </w:rPr>
        <w:t>no hayan presentado la planilla de inscripción en tiempo oportuno, debidamente completa, y</w:t>
      </w:r>
      <w:r w:rsidR="00FE067A">
        <w:rPr>
          <w:rFonts w:asciiTheme="minorHAnsi" w:hAnsiTheme="minorHAnsi" w:cstheme="minorHAnsi"/>
          <w:sz w:val="24"/>
        </w:rPr>
        <w:t xml:space="preserve"> </w:t>
      </w:r>
      <w:r w:rsidRPr="00A22A29">
        <w:rPr>
          <w:rFonts w:asciiTheme="minorHAnsi" w:hAnsiTheme="minorHAnsi" w:cstheme="minorHAnsi"/>
          <w:sz w:val="24"/>
        </w:rPr>
        <w:t>con la documentación adjunta pertinente. Dicha resolución será notificada a los interesados a la dirección de mail constituida</w:t>
      </w:r>
      <w:r w:rsidR="00FE067A">
        <w:rPr>
          <w:rFonts w:asciiTheme="minorHAnsi" w:hAnsiTheme="minorHAnsi" w:cstheme="minorHAnsi"/>
          <w:sz w:val="24"/>
        </w:rPr>
        <w:t xml:space="preserve"> </w:t>
      </w:r>
      <w:r w:rsidRPr="00A22A29">
        <w:rPr>
          <w:rFonts w:asciiTheme="minorHAnsi" w:hAnsiTheme="minorHAnsi" w:cstheme="minorHAnsi"/>
          <w:sz w:val="24"/>
        </w:rPr>
        <w:t>en la planilla</w:t>
      </w:r>
      <w:r w:rsidR="00FE067A">
        <w:rPr>
          <w:rFonts w:asciiTheme="minorHAnsi" w:hAnsiTheme="minorHAnsi" w:cstheme="minorHAnsi"/>
          <w:sz w:val="24"/>
        </w:rPr>
        <w:t xml:space="preserve"> </w:t>
      </w:r>
      <w:r w:rsidRPr="00A22A29">
        <w:rPr>
          <w:rFonts w:asciiTheme="minorHAnsi" w:hAnsiTheme="minorHAnsi" w:cstheme="minorHAnsi"/>
          <w:sz w:val="24"/>
        </w:rPr>
        <w:t>de</w:t>
      </w:r>
      <w:r w:rsidR="00FE067A">
        <w:rPr>
          <w:rFonts w:asciiTheme="minorHAnsi" w:hAnsiTheme="minorHAnsi" w:cstheme="minorHAnsi"/>
          <w:sz w:val="24"/>
        </w:rPr>
        <w:t xml:space="preserve"> </w:t>
      </w:r>
      <w:r w:rsidRPr="00A22A29">
        <w:rPr>
          <w:rFonts w:asciiTheme="minorHAnsi" w:hAnsiTheme="minorHAnsi" w:cstheme="minorHAnsi"/>
          <w:sz w:val="24"/>
        </w:rPr>
        <w:t>inscripción.</w:t>
      </w:r>
    </w:p>
    <w:p w:rsidR="00A22A29" w:rsidRPr="00A22A29" w:rsidRDefault="00A22A29" w:rsidP="00A22A29">
      <w:pPr>
        <w:pStyle w:val="Textoindependiente"/>
        <w:spacing w:line="292" w:lineRule="exact"/>
        <w:ind w:left="122"/>
        <w:jc w:val="both"/>
        <w:rPr>
          <w:rFonts w:asciiTheme="minorHAnsi" w:hAnsiTheme="minorHAnsi" w:cstheme="minorHAnsi"/>
          <w:sz w:val="24"/>
        </w:rPr>
      </w:pPr>
      <w:r w:rsidRPr="00A22A29">
        <w:rPr>
          <w:rFonts w:asciiTheme="minorHAnsi" w:hAnsiTheme="minorHAnsi" w:cstheme="minorHAnsi"/>
          <w:sz w:val="24"/>
        </w:rPr>
        <w:t>Los</w:t>
      </w:r>
      <w:r w:rsidR="004E21BF">
        <w:rPr>
          <w:rFonts w:asciiTheme="minorHAnsi" w:hAnsiTheme="minorHAnsi" w:cstheme="minorHAnsi"/>
          <w:sz w:val="24"/>
        </w:rPr>
        <w:t xml:space="preserve"> </w:t>
      </w:r>
      <w:r w:rsidRPr="00A22A29">
        <w:rPr>
          <w:rFonts w:asciiTheme="minorHAnsi" w:hAnsiTheme="minorHAnsi" w:cstheme="minorHAnsi"/>
          <w:sz w:val="24"/>
        </w:rPr>
        <w:t>interesados</w:t>
      </w:r>
      <w:r w:rsidR="004E21BF">
        <w:rPr>
          <w:rFonts w:asciiTheme="minorHAnsi" w:hAnsiTheme="minorHAnsi" w:cstheme="minorHAnsi"/>
          <w:sz w:val="24"/>
        </w:rPr>
        <w:t xml:space="preserve"> </w:t>
      </w:r>
      <w:r w:rsidRPr="00A22A29">
        <w:rPr>
          <w:rFonts w:asciiTheme="minorHAnsi" w:hAnsiTheme="minorHAnsi" w:cstheme="minorHAnsi"/>
          <w:sz w:val="24"/>
        </w:rPr>
        <w:t>que</w:t>
      </w:r>
      <w:r w:rsidR="004E21BF">
        <w:rPr>
          <w:rFonts w:asciiTheme="minorHAnsi" w:hAnsiTheme="minorHAnsi" w:cstheme="minorHAnsi"/>
          <w:sz w:val="24"/>
        </w:rPr>
        <w:t xml:space="preserve"> </w:t>
      </w:r>
      <w:r w:rsidRPr="00A22A29">
        <w:rPr>
          <w:rFonts w:asciiTheme="minorHAnsi" w:hAnsiTheme="minorHAnsi" w:cstheme="minorHAnsi"/>
          <w:sz w:val="24"/>
        </w:rPr>
        <w:t>no</w:t>
      </w:r>
      <w:r w:rsidR="004E21BF">
        <w:rPr>
          <w:rFonts w:asciiTheme="minorHAnsi" w:hAnsiTheme="minorHAnsi" w:cstheme="minorHAnsi"/>
          <w:sz w:val="24"/>
        </w:rPr>
        <w:t xml:space="preserve"> </w:t>
      </w:r>
      <w:r w:rsidRPr="00A22A29">
        <w:rPr>
          <w:rFonts w:asciiTheme="minorHAnsi" w:hAnsiTheme="minorHAnsi" w:cstheme="minorHAnsi"/>
          <w:sz w:val="24"/>
        </w:rPr>
        <w:t>hayan sido</w:t>
      </w:r>
      <w:r w:rsidR="004E21BF">
        <w:rPr>
          <w:rFonts w:asciiTheme="minorHAnsi" w:hAnsiTheme="minorHAnsi" w:cstheme="minorHAnsi"/>
          <w:sz w:val="24"/>
        </w:rPr>
        <w:t xml:space="preserve"> </w:t>
      </w:r>
      <w:r w:rsidRPr="00A22A29">
        <w:rPr>
          <w:rFonts w:asciiTheme="minorHAnsi" w:hAnsiTheme="minorHAnsi" w:cstheme="minorHAnsi"/>
          <w:sz w:val="24"/>
        </w:rPr>
        <w:t>excluidos,</w:t>
      </w:r>
      <w:r w:rsidR="004E21BF">
        <w:rPr>
          <w:rFonts w:asciiTheme="minorHAnsi" w:hAnsiTheme="minorHAnsi" w:cstheme="minorHAnsi"/>
          <w:sz w:val="24"/>
        </w:rPr>
        <w:t xml:space="preserve"> </w:t>
      </w:r>
      <w:r w:rsidRPr="00A22A29">
        <w:rPr>
          <w:rFonts w:asciiTheme="minorHAnsi" w:hAnsiTheme="minorHAnsi" w:cstheme="minorHAnsi"/>
          <w:sz w:val="24"/>
        </w:rPr>
        <w:t>pasarán</w:t>
      </w:r>
      <w:r w:rsidR="004E21BF">
        <w:rPr>
          <w:rFonts w:asciiTheme="minorHAnsi" w:hAnsiTheme="minorHAnsi" w:cstheme="minorHAnsi"/>
          <w:sz w:val="24"/>
        </w:rPr>
        <w:t xml:space="preserve"> </w:t>
      </w:r>
      <w:r w:rsidRPr="00A22A29">
        <w:rPr>
          <w:rFonts w:asciiTheme="minorHAnsi" w:hAnsiTheme="minorHAnsi" w:cstheme="minorHAnsi"/>
          <w:sz w:val="24"/>
        </w:rPr>
        <w:t>a</w:t>
      </w:r>
      <w:r w:rsidR="004E21BF">
        <w:rPr>
          <w:rFonts w:asciiTheme="minorHAnsi" w:hAnsiTheme="minorHAnsi" w:cstheme="minorHAnsi"/>
          <w:sz w:val="24"/>
        </w:rPr>
        <w:t xml:space="preserve"> </w:t>
      </w:r>
      <w:r w:rsidRPr="00A22A29">
        <w:rPr>
          <w:rFonts w:asciiTheme="minorHAnsi" w:hAnsiTheme="minorHAnsi" w:cstheme="minorHAnsi"/>
          <w:sz w:val="24"/>
        </w:rPr>
        <w:t>la</w:t>
      </w:r>
      <w:r w:rsidR="004E21BF">
        <w:rPr>
          <w:rFonts w:asciiTheme="minorHAnsi" w:hAnsiTheme="minorHAnsi" w:cstheme="minorHAnsi"/>
          <w:sz w:val="24"/>
        </w:rPr>
        <w:t xml:space="preserve"> </w:t>
      </w:r>
      <w:r w:rsidRPr="00A22A29">
        <w:rPr>
          <w:rFonts w:asciiTheme="minorHAnsi" w:hAnsiTheme="minorHAnsi" w:cstheme="minorHAnsi"/>
          <w:sz w:val="24"/>
        </w:rPr>
        <w:t>etapa</w:t>
      </w:r>
      <w:r w:rsidR="004E21BF">
        <w:rPr>
          <w:rFonts w:asciiTheme="minorHAnsi" w:hAnsiTheme="minorHAnsi" w:cstheme="minorHAnsi"/>
          <w:sz w:val="24"/>
        </w:rPr>
        <w:t xml:space="preserve"> </w:t>
      </w:r>
      <w:r w:rsidRPr="00A22A29">
        <w:rPr>
          <w:rFonts w:asciiTheme="minorHAnsi" w:hAnsiTheme="minorHAnsi" w:cstheme="minorHAnsi"/>
          <w:sz w:val="24"/>
        </w:rPr>
        <w:t>evaluatoria.</w:t>
      </w:r>
    </w:p>
    <w:p w:rsidR="00FC02E6" w:rsidRPr="00744CBF" w:rsidRDefault="00FC02E6" w:rsidP="00FC02E6">
      <w:pPr>
        <w:pStyle w:val="Prrafodelista1"/>
        <w:tabs>
          <w:tab w:val="left" w:pos="0"/>
        </w:tabs>
        <w:spacing w:line="276" w:lineRule="auto"/>
        <w:ind w:left="0" w:right="-142"/>
        <w:jc w:val="both"/>
        <w:rPr>
          <w:rFonts w:asciiTheme="minorHAnsi" w:hAnsiTheme="minorHAnsi" w:cs="Tahoma"/>
          <w:bCs/>
          <w:sz w:val="24"/>
        </w:rPr>
      </w:pPr>
    </w:p>
    <w:p w:rsidR="00A22A29" w:rsidRPr="00A22A29" w:rsidRDefault="00A22A29" w:rsidP="00A22A29">
      <w:pPr>
        <w:pStyle w:val="Ttulo21"/>
        <w:rPr>
          <w:rFonts w:asciiTheme="minorHAnsi" w:hAnsiTheme="minorHAnsi" w:cstheme="minorHAnsi"/>
        </w:rPr>
      </w:pPr>
      <w:r w:rsidRPr="00A22A29">
        <w:rPr>
          <w:rFonts w:asciiTheme="minorHAnsi" w:hAnsiTheme="minorHAnsi" w:cstheme="minorHAnsi"/>
        </w:rPr>
        <w:t>5.-Procedimientodeevaluación.</w:t>
      </w:r>
    </w:p>
    <w:p w:rsidR="00A22A29" w:rsidRPr="00A22A29" w:rsidRDefault="00A22A29" w:rsidP="00A22A29">
      <w:pPr>
        <w:pStyle w:val="Textoindependiente"/>
        <w:rPr>
          <w:rFonts w:asciiTheme="minorHAnsi" w:hAnsiTheme="minorHAnsi" w:cstheme="minorHAnsi"/>
          <w:b/>
          <w:sz w:val="24"/>
        </w:rPr>
      </w:pPr>
    </w:p>
    <w:p w:rsidR="00A22A29" w:rsidRPr="00A22A29" w:rsidRDefault="00A22A29" w:rsidP="00A22A29">
      <w:pPr>
        <w:pStyle w:val="Textoindependiente"/>
        <w:widowControl w:val="0"/>
        <w:numPr>
          <w:ilvl w:val="0"/>
          <w:numId w:val="13"/>
        </w:numPr>
        <w:autoSpaceDE w:val="0"/>
        <w:autoSpaceDN w:val="0"/>
        <w:spacing w:after="0" w:line="278" w:lineRule="auto"/>
        <w:ind w:right="124"/>
        <w:rPr>
          <w:rFonts w:asciiTheme="minorHAnsi" w:hAnsiTheme="minorHAnsi" w:cstheme="minorHAnsi"/>
          <w:sz w:val="24"/>
        </w:rPr>
      </w:pPr>
      <w:r w:rsidRPr="00A22A29">
        <w:rPr>
          <w:rFonts w:asciiTheme="minorHAnsi" w:hAnsiTheme="minorHAnsi" w:cstheme="minorHAnsi"/>
          <w:sz w:val="24"/>
        </w:rPr>
        <w:t xml:space="preserve"> La primera etapa evaluatoria consistirá, en un examen escrito, en que se evaluará: </w:t>
      </w:r>
    </w:p>
    <w:p w:rsidR="00A22A29" w:rsidRPr="00A22A29" w:rsidRDefault="00A22A29" w:rsidP="00A22A29">
      <w:pPr>
        <w:pStyle w:val="Textoindependiente"/>
        <w:widowControl w:val="0"/>
        <w:numPr>
          <w:ilvl w:val="0"/>
          <w:numId w:val="12"/>
        </w:numPr>
        <w:autoSpaceDE w:val="0"/>
        <w:autoSpaceDN w:val="0"/>
        <w:spacing w:after="0" w:line="278" w:lineRule="auto"/>
        <w:ind w:right="124"/>
        <w:jc w:val="both"/>
        <w:rPr>
          <w:rFonts w:asciiTheme="minorHAnsi" w:hAnsiTheme="minorHAnsi" w:cstheme="minorHAnsi"/>
          <w:sz w:val="24"/>
        </w:rPr>
      </w:pPr>
      <w:r w:rsidRPr="00A22A29">
        <w:rPr>
          <w:rFonts w:asciiTheme="minorHAnsi" w:hAnsiTheme="minorHAnsi" w:cstheme="minorHAnsi"/>
          <w:sz w:val="24"/>
        </w:rPr>
        <w:t>Conocimientos higiénicos sanitarios</w:t>
      </w:r>
    </w:p>
    <w:p w:rsidR="00A22A29" w:rsidRPr="00A22A29" w:rsidRDefault="00A22A29" w:rsidP="00A22A29">
      <w:pPr>
        <w:pStyle w:val="Textoindependiente"/>
        <w:widowControl w:val="0"/>
        <w:numPr>
          <w:ilvl w:val="0"/>
          <w:numId w:val="12"/>
        </w:numPr>
        <w:autoSpaceDE w:val="0"/>
        <w:autoSpaceDN w:val="0"/>
        <w:spacing w:after="0" w:line="278" w:lineRule="auto"/>
        <w:ind w:right="124"/>
        <w:jc w:val="both"/>
        <w:rPr>
          <w:rFonts w:asciiTheme="minorHAnsi" w:hAnsiTheme="minorHAnsi" w:cstheme="minorHAnsi"/>
          <w:sz w:val="24"/>
        </w:rPr>
      </w:pPr>
      <w:r w:rsidRPr="00A22A29">
        <w:rPr>
          <w:rFonts w:asciiTheme="minorHAnsi" w:hAnsiTheme="minorHAnsi" w:cstheme="minorHAnsi"/>
          <w:sz w:val="24"/>
        </w:rPr>
        <w:t>Manejo de</w:t>
      </w:r>
      <w:r w:rsidR="004E21BF">
        <w:rPr>
          <w:rFonts w:asciiTheme="minorHAnsi" w:hAnsiTheme="minorHAnsi" w:cstheme="minorHAnsi"/>
          <w:sz w:val="24"/>
        </w:rPr>
        <w:t xml:space="preserve"> </w:t>
      </w:r>
      <w:r w:rsidRPr="00A22A29">
        <w:rPr>
          <w:rFonts w:asciiTheme="minorHAnsi" w:hAnsiTheme="minorHAnsi" w:cstheme="minorHAnsi"/>
          <w:sz w:val="24"/>
        </w:rPr>
        <w:t>sistemas informáticos Word y Excel</w:t>
      </w:r>
    </w:p>
    <w:p w:rsidR="00A22A29" w:rsidRPr="00A22A29" w:rsidRDefault="00A22A29" w:rsidP="00A22A29">
      <w:pPr>
        <w:pStyle w:val="Textoindependiente"/>
        <w:widowControl w:val="0"/>
        <w:numPr>
          <w:ilvl w:val="0"/>
          <w:numId w:val="12"/>
        </w:numPr>
        <w:autoSpaceDE w:val="0"/>
        <w:autoSpaceDN w:val="0"/>
        <w:spacing w:after="0" w:line="278" w:lineRule="auto"/>
        <w:ind w:right="124"/>
        <w:jc w:val="both"/>
        <w:rPr>
          <w:rFonts w:asciiTheme="minorHAnsi" w:hAnsiTheme="minorHAnsi" w:cstheme="minorHAnsi"/>
          <w:spacing w:val="17"/>
          <w:sz w:val="24"/>
        </w:rPr>
      </w:pPr>
      <w:r w:rsidRPr="00A22A29">
        <w:rPr>
          <w:rFonts w:asciiTheme="minorHAnsi" w:hAnsiTheme="minorHAnsi" w:cstheme="minorHAnsi"/>
          <w:sz w:val="24"/>
        </w:rPr>
        <w:t>Autonomía</w:t>
      </w:r>
      <w:r w:rsidR="004E21BF">
        <w:rPr>
          <w:rFonts w:asciiTheme="minorHAnsi" w:hAnsiTheme="minorHAnsi" w:cstheme="minorHAnsi"/>
          <w:sz w:val="24"/>
        </w:rPr>
        <w:t xml:space="preserve"> </w:t>
      </w:r>
      <w:r w:rsidRPr="00A22A29">
        <w:rPr>
          <w:rFonts w:asciiTheme="minorHAnsi" w:hAnsiTheme="minorHAnsi" w:cstheme="minorHAnsi"/>
          <w:sz w:val="24"/>
        </w:rPr>
        <w:t>de</w:t>
      </w:r>
      <w:r w:rsidR="004E21BF">
        <w:rPr>
          <w:rFonts w:asciiTheme="minorHAnsi" w:hAnsiTheme="minorHAnsi" w:cstheme="minorHAnsi"/>
          <w:sz w:val="24"/>
        </w:rPr>
        <w:t xml:space="preserve"> </w:t>
      </w:r>
      <w:r w:rsidRPr="00A22A29">
        <w:rPr>
          <w:rFonts w:asciiTheme="minorHAnsi" w:hAnsiTheme="minorHAnsi" w:cstheme="minorHAnsi"/>
          <w:sz w:val="24"/>
        </w:rPr>
        <w:t>redacción, ortografía y letra comprensible.</w:t>
      </w:r>
    </w:p>
    <w:p w:rsidR="00A22A29" w:rsidRPr="00A22A29" w:rsidRDefault="00A22A29" w:rsidP="00A22A29">
      <w:pPr>
        <w:pStyle w:val="Textoindependiente"/>
        <w:widowControl w:val="0"/>
        <w:numPr>
          <w:ilvl w:val="0"/>
          <w:numId w:val="12"/>
        </w:numPr>
        <w:autoSpaceDE w:val="0"/>
        <w:autoSpaceDN w:val="0"/>
        <w:spacing w:after="0" w:line="278" w:lineRule="auto"/>
        <w:ind w:right="124"/>
        <w:jc w:val="both"/>
        <w:rPr>
          <w:rFonts w:asciiTheme="minorHAnsi" w:hAnsiTheme="minorHAnsi" w:cstheme="minorHAnsi"/>
          <w:sz w:val="24"/>
        </w:rPr>
      </w:pPr>
      <w:r w:rsidRPr="00A22A29">
        <w:rPr>
          <w:rFonts w:asciiTheme="minorHAnsi" w:hAnsiTheme="minorHAnsi" w:cstheme="minorHAnsi"/>
          <w:sz w:val="24"/>
        </w:rPr>
        <w:t>Capacidad</w:t>
      </w:r>
      <w:r w:rsidR="004E21BF">
        <w:rPr>
          <w:rFonts w:asciiTheme="minorHAnsi" w:hAnsiTheme="minorHAnsi" w:cstheme="minorHAnsi"/>
          <w:sz w:val="24"/>
        </w:rPr>
        <w:t xml:space="preserve"> </w:t>
      </w:r>
      <w:r w:rsidRPr="00A22A29">
        <w:rPr>
          <w:rFonts w:asciiTheme="minorHAnsi" w:hAnsiTheme="minorHAnsi" w:cstheme="minorHAnsi"/>
          <w:sz w:val="24"/>
        </w:rPr>
        <w:t>de</w:t>
      </w:r>
      <w:r w:rsidR="004E21BF">
        <w:rPr>
          <w:rFonts w:asciiTheme="minorHAnsi" w:hAnsiTheme="minorHAnsi" w:cstheme="minorHAnsi"/>
          <w:sz w:val="24"/>
        </w:rPr>
        <w:t xml:space="preserve"> </w:t>
      </w:r>
      <w:r w:rsidRPr="00A22A29">
        <w:rPr>
          <w:rFonts w:asciiTheme="minorHAnsi" w:hAnsiTheme="minorHAnsi" w:cstheme="minorHAnsi"/>
          <w:sz w:val="24"/>
        </w:rPr>
        <w:t>comprensión</w:t>
      </w:r>
      <w:r w:rsidR="004E21BF">
        <w:rPr>
          <w:rFonts w:asciiTheme="minorHAnsi" w:hAnsiTheme="minorHAnsi" w:cstheme="minorHAnsi"/>
          <w:sz w:val="24"/>
        </w:rPr>
        <w:t xml:space="preserve"> </w:t>
      </w:r>
      <w:r w:rsidRPr="00A22A29">
        <w:rPr>
          <w:rFonts w:asciiTheme="minorHAnsi" w:hAnsiTheme="minorHAnsi" w:cstheme="minorHAnsi"/>
          <w:sz w:val="24"/>
        </w:rPr>
        <w:t>de</w:t>
      </w:r>
      <w:r w:rsidR="004E21BF">
        <w:rPr>
          <w:rFonts w:asciiTheme="minorHAnsi" w:hAnsiTheme="minorHAnsi" w:cstheme="minorHAnsi"/>
          <w:sz w:val="24"/>
        </w:rPr>
        <w:t xml:space="preserve"> </w:t>
      </w:r>
      <w:r w:rsidRPr="00A22A29">
        <w:rPr>
          <w:rFonts w:asciiTheme="minorHAnsi" w:hAnsiTheme="minorHAnsi" w:cstheme="minorHAnsi"/>
          <w:sz w:val="24"/>
        </w:rPr>
        <w:t>leyes, decretos</w:t>
      </w:r>
      <w:r w:rsidR="004E21BF">
        <w:rPr>
          <w:rFonts w:asciiTheme="minorHAnsi" w:hAnsiTheme="minorHAnsi" w:cstheme="minorHAnsi"/>
          <w:sz w:val="24"/>
        </w:rPr>
        <w:t xml:space="preserve"> </w:t>
      </w:r>
      <w:r w:rsidRPr="00A22A29">
        <w:rPr>
          <w:rFonts w:asciiTheme="minorHAnsi" w:hAnsiTheme="minorHAnsi" w:cstheme="minorHAnsi"/>
          <w:sz w:val="24"/>
        </w:rPr>
        <w:t xml:space="preserve">y normativas especialmente de la ley CIPPA N° 2766, Código alimentario argentino Ley N° 18284 y Ley federal de carnes </w:t>
      </w:r>
      <w:r w:rsidRPr="00A22A29">
        <w:rPr>
          <w:rFonts w:asciiTheme="minorHAnsi" w:hAnsiTheme="minorHAnsi" w:cstheme="minorHAnsi"/>
          <w:sz w:val="24"/>
        </w:rPr>
        <w:lastRenderedPageBreak/>
        <w:t>N°22375.</w:t>
      </w:r>
    </w:p>
    <w:p w:rsidR="00A22A29" w:rsidRPr="00A22A29" w:rsidRDefault="00A22A29" w:rsidP="00A22A29">
      <w:pPr>
        <w:spacing w:line="278" w:lineRule="auto"/>
        <w:jc w:val="both"/>
        <w:rPr>
          <w:rFonts w:asciiTheme="minorHAnsi" w:hAnsiTheme="minorHAnsi" w:cstheme="minorHAnsi"/>
          <w:sz w:val="24"/>
        </w:rPr>
      </w:pPr>
    </w:p>
    <w:p w:rsidR="00A22A29" w:rsidRPr="00A22A29" w:rsidRDefault="00A22A29" w:rsidP="00A22A29">
      <w:pPr>
        <w:pStyle w:val="Textoindependiente"/>
        <w:spacing w:before="52" w:line="276" w:lineRule="auto"/>
        <w:ind w:left="122" w:right="123"/>
        <w:jc w:val="both"/>
        <w:rPr>
          <w:rFonts w:asciiTheme="minorHAnsi" w:hAnsiTheme="minorHAnsi" w:cstheme="minorHAnsi"/>
          <w:sz w:val="24"/>
        </w:rPr>
      </w:pPr>
      <w:r w:rsidRPr="00A22A29">
        <w:rPr>
          <w:rFonts w:asciiTheme="minorHAnsi" w:hAnsiTheme="minorHAnsi" w:cstheme="minorHAnsi"/>
          <w:sz w:val="24"/>
        </w:rPr>
        <w:t>La evaluación será</w:t>
      </w:r>
      <w:r w:rsidR="004E21BF">
        <w:rPr>
          <w:rFonts w:asciiTheme="minorHAnsi" w:hAnsiTheme="minorHAnsi" w:cstheme="minorHAnsi"/>
          <w:sz w:val="24"/>
        </w:rPr>
        <w:t xml:space="preserve"> </w:t>
      </w:r>
      <w:r w:rsidRPr="00A22A29">
        <w:rPr>
          <w:rFonts w:asciiTheme="minorHAnsi" w:hAnsiTheme="minorHAnsi" w:cstheme="minorHAnsi"/>
          <w:sz w:val="24"/>
        </w:rPr>
        <w:t>tomada a todos los interesados en un único acto, en fecha, hora y lugar a</w:t>
      </w:r>
      <w:r w:rsidR="004E21BF">
        <w:rPr>
          <w:rFonts w:asciiTheme="minorHAnsi" w:hAnsiTheme="minorHAnsi" w:cstheme="minorHAnsi"/>
          <w:sz w:val="24"/>
        </w:rPr>
        <w:t xml:space="preserve"> </w:t>
      </w:r>
      <w:r w:rsidRPr="00A22A29">
        <w:rPr>
          <w:rFonts w:asciiTheme="minorHAnsi" w:hAnsiTheme="minorHAnsi" w:cstheme="minorHAnsi"/>
          <w:sz w:val="24"/>
        </w:rPr>
        <w:t>ser fijada por el</w:t>
      </w:r>
      <w:r w:rsidR="004E21BF">
        <w:rPr>
          <w:rFonts w:asciiTheme="minorHAnsi" w:hAnsiTheme="minorHAnsi" w:cstheme="minorHAnsi"/>
          <w:sz w:val="24"/>
        </w:rPr>
        <w:t xml:space="preserve"> </w:t>
      </w:r>
      <w:r w:rsidRPr="00A22A29">
        <w:rPr>
          <w:rFonts w:asciiTheme="minorHAnsi" w:hAnsiTheme="minorHAnsi" w:cstheme="minorHAnsi"/>
          <w:sz w:val="24"/>
        </w:rPr>
        <w:t>CIPPA,</w:t>
      </w:r>
      <w:r w:rsidR="004E21BF">
        <w:rPr>
          <w:rFonts w:asciiTheme="minorHAnsi" w:hAnsiTheme="minorHAnsi" w:cstheme="minorHAnsi"/>
          <w:sz w:val="24"/>
        </w:rPr>
        <w:t xml:space="preserve"> </w:t>
      </w:r>
      <w:r w:rsidRPr="00A22A29">
        <w:rPr>
          <w:rFonts w:asciiTheme="minorHAnsi" w:hAnsiTheme="minorHAnsi" w:cstheme="minorHAnsi"/>
          <w:sz w:val="24"/>
        </w:rPr>
        <w:t>y</w:t>
      </w:r>
      <w:r w:rsidR="004E21BF">
        <w:rPr>
          <w:rFonts w:asciiTheme="minorHAnsi" w:hAnsiTheme="minorHAnsi" w:cstheme="minorHAnsi"/>
          <w:sz w:val="24"/>
        </w:rPr>
        <w:t xml:space="preserve"> </w:t>
      </w:r>
      <w:r w:rsidRPr="00A22A29">
        <w:rPr>
          <w:rFonts w:asciiTheme="minorHAnsi" w:hAnsiTheme="minorHAnsi" w:cstheme="minorHAnsi"/>
          <w:sz w:val="24"/>
        </w:rPr>
        <w:t>que será</w:t>
      </w:r>
      <w:r w:rsidR="004E21BF">
        <w:rPr>
          <w:rFonts w:asciiTheme="minorHAnsi" w:hAnsiTheme="minorHAnsi" w:cstheme="minorHAnsi"/>
          <w:sz w:val="24"/>
        </w:rPr>
        <w:t xml:space="preserve"> </w:t>
      </w:r>
      <w:r w:rsidRPr="00A22A29">
        <w:rPr>
          <w:rFonts w:asciiTheme="minorHAnsi" w:hAnsiTheme="minorHAnsi" w:cstheme="minorHAnsi"/>
          <w:sz w:val="24"/>
        </w:rPr>
        <w:t>notificada</w:t>
      </w:r>
      <w:r w:rsidR="004E21BF">
        <w:rPr>
          <w:rFonts w:asciiTheme="minorHAnsi" w:hAnsiTheme="minorHAnsi" w:cstheme="minorHAnsi"/>
          <w:sz w:val="24"/>
        </w:rPr>
        <w:t xml:space="preserve"> </w:t>
      </w:r>
      <w:r w:rsidRPr="00A22A29">
        <w:rPr>
          <w:rFonts w:asciiTheme="minorHAnsi" w:hAnsiTheme="minorHAnsi" w:cstheme="minorHAnsi"/>
          <w:sz w:val="24"/>
        </w:rPr>
        <w:t>a</w:t>
      </w:r>
      <w:r w:rsidR="004E21BF">
        <w:rPr>
          <w:rFonts w:asciiTheme="minorHAnsi" w:hAnsiTheme="minorHAnsi" w:cstheme="minorHAnsi"/>
          <w:sz w:val="24"/>
        </w:rPr>
        <w:t xml:space="preserve"> </w:t>
      </w:r>
      <w:r w:rsidRPr="00A22A29">
        <w:rPr>
          <w:rFonts w:asciiTheme="minorHAnsi" w:hAnsiTheme="minorHAnsi" w:cstheme="minorHAnsi"/>
          <w:sz w:val="24"/>
        </w:rPr>
        <w:t>los</w:t>
      </w:r>
      <w:r w:rsidR="004E21BF">
        <w:rPr>
          <w:rFonts w:asciiTheme="minorHAnsi" w:hAnsiTheme="minorHAnsi" w:cstheme="minorHAnsi"/>
          <w:sz w:val="24"/>
        </w:rPr>
        <w:t xml:space="preserve"> </w:t>
      </w:r>
      <w:r w:rsidRPr="00A22A29">
        <w:rPr>
          <w:rFonts w:asciiTheme="minorHAnsi" w:hAnsiTheme="minorHAnsi" w:cstheme="minorHAnsi"/>
          <w:sz w:val="24"/>
        </w:rPr>
        <w:t>inscriptos a la dirección de mail constituida</w:t>
      </w:r>
      <w:r w:rsidR="004E21BF">
        <w:rPr>
          <w:rFonts w:asciiTheme="minorHAnsi" w:hAnsiTheme="minorHAnsi" w:cstheme="minorHAnsi"/>
          <w:sz w:val="24"/>
        </w:rPr>
        <w:t xml:space="preserve"> </w:t>
      </w:r>
      <w:r w:rsidRPr="00A22A29">
        <w:rPr>
          <w:rFonts w:asciiTheme="minorHAnsi" w:hAnsiTheme="minorHAnsi" w:cstheme="minorHAnsi"/>
          <w:sz w:val="24"/>
        </w:rPr>
        <w:t>en</w:t>
      </w:r>
      <w:r w:rsidR="004E21BF">
        <w:rPr>
          <w:rFonts w:asciiTheme="minorHAnsi" w:hAnsiTheme="minorHAnsi" w:cstheme="minorHAnsi"/>
          <w:sz w:val="24"/>
        </w:rPr>
        <w:t xml:space="preserve"> </w:t>
      </w:r>
      <w:r w:rsidRPr="00A22A29">
        <w:rPr>
          <w:rFonts w:asciiTheme="minorHAnsi" w:hAnsiTheme="minorHAnsi" w:cstheme="minorHAnsi"/>
          <w:sz w:val="24"/>
        </w:rPr>
        <w:t>la</w:t>
      </w:r>
      <w:r w:rsidR="004E21BF">
        <w:rPr>
          <w:rFonts w:asciiTheme="minorHAnsi" w:hAnsiTheme="minorHAnsi" w:cstheme="minorHAnsi"/>
          <w:sz w:val="24"/>
        </w:rPr>
        <w:t xml:space="preserve"> </w:t>
      </w:r>
      <w:r w:rsidRPr="00A22A29">
        <w:rPr>
          <w:rFonts w:asciiTheme="minorHAnsi" w:hAnsiTheme="minorHAnsi" w:cstheme="minorHAnsi"/>
          <w:sz w:val="24"/>
        </w:rPr>
        <w:t>planilla</w:t>
      </w:r>
      <w:r w:rsidR="004E21BF">
        <w:rPr>
          <w:rFonts w:asciiTheme="minorHAnsi" w:hAnsiTheme="minorHAnsi" w:cstheme="minorHAnsi"/>
          <w:sz w:val="24"/>
        </w:rPr>
        <w:t xml:space="preserve"> </w:t>
      </w:r>
      <w:r w:rsidRPr="00A22A29">
        <w:rPr>
          <w:rFonts w:asciiTheme="minorHAnsi" w:hAnsiTheme="minorHAnsi" w:cstheme="minorHAnsi"/>
          <w:sz w:val="24"/>
        </w:rPr>
        <w:t>de</w:t>
      </w:r>
      <w:r w:rsidR="004E21BF">
        <w:rPr>
          <w:rFonts w:asciiTheme="minorHAnsi" w:hAnsiTheme="minorHAnsi" w:cstheme="minorHAnsi"/>
          <w:sz w:val="24"/>
        </w:rPr>
        <w:t xml:space="preserve"> </w:t>
      </w:r>
      <w:r w:rsidRPr="00A22A29">
        <w:rPr>
          <w:rFonts w:asciiTheme="minorHAnsi" w:hAnsiTheme="minorHAnsi" w:cstheme="minorHAnsi"/>
          <w:sz w:val="24"/>
        </w:rPr>
        <w:t>inscripción.</w:t>
      </w:r>
    </w:p>
    <w:p w:rsidR="00A22A29" w:rsidRPr="00A22A29" w:rsidRDefault="00A22A29" w:rsidP="00A22A29">
      <w:pPr>
        <w:pStyle w:val="Textoindependiente"/>
        <w:spacing w:before="7"/>
        <w:rPr>
          <w:rFonts w:asciiTheme="minorHAnsi" w:hAnsiTheme="minorHAnsi" w:cstheme="minorHAnsi"/>
          <w:sz w:val="24"/>
        </w:rPr>
      </w:pPr>
    </w:p>
    <w:p w:rsidR="00A22A29" w:rsidRPr="00A22A29" w:rsidRDefault="00A22A29" w:rsidP="00A22A29">
      <w:pPr>
        <w:pStyle w:val="Textoindependiente"/>
        <w:ind w:left="122"/>
        <w:rPr>
          <w:rFonts w:asciiTheme="minorHAnsi" w:hAnsiTheme="minorHAnsi" w:cstheme="minorHAnsi"/>
          <w:sz w:val="24"/>
        </w:rPr>
      </w:pPr>
      <w:r w:rsidRPr="00A22A29">
        <w:rPr>
          <w:rFonts w:asciiTheme="minorHAnsi" w:hAnsiTheme="minorHAnsi" w:cstheme="minorHAnsi"/>
          <w:sz w:val="24"/>
        </w:rPr>
        <w:t>El</w:t>
      </w:r>
      <w:r w:rsidR="004E21BF">
        <w:rPr>
          <w:rFonts w:asciiTheme="minorHAnsi" w:hAnsiTheme="minorHAnsi" w:cstheme="minorHAnsi"/>
          <w:sz w:val="24"/>
        </w:rPr>
        <w:t xml:space="preserve"> </w:t>
      </w:r>
      <w:r w:rsidRPr="00A22A29">
        <w:rPr>
          <w:rFonts w:asciiTheme="minorHAnsi" w:hAnsiTheme="minorHAnsi" w:cstheme="minorHAnsi"/>
          <w:sz w:val="24"/>
        </w:rPr>
        <w:t>examen</w:t>
      </w:r>
      <w:r w:rsidR="004E21BF">
        <w:rPr>
          <w:rFonts w:asciiTheme="minorHAnsi" w:hAnsiTheme="minorHAnsi" w:cstheme="minorHAnsi"/>
          <w:sz w:val="24"/>
        </w:rPr>
        <w:t xml:space="preserve"> </w:t>
      </w:r>
      <w:r w:rsidRPr="00A22A29">
        <w:rPr>
          <w:rFonts w:asciiTheme="minorHAnsi" w:hAnsiTheme="minorHAnsi" w:cstheme="minorHAnsi"/>
          <w:sz w:val="24"/>
        </w:rPr>
        <w:t>escrito</w:t>
      </w:r>
      <w:r w:rsidR="004E21BF">
        <w:rPr>
          <w:rFonts w:asciiTheme="minorHAnsi" w:hAnsiTheme="minorHAnsi" w:cstheme="minorHAnsi"/>
          <w:sz w:val="24"/>
        </w:rPr>
        <w:t xml:space="preserve"> </w:t>
      </w:r>
      <w:r w:rsidRPr="00A22A29">
        <w:rPr>
          <w:rFonts w:asciiTheme="minorHAnsi" w:hAnsiTheme="minorHAnsi" w:cstheme="minorHAnsi"/>
          <w:sz w:val="24"/>
        </w:rPr>
        <w:t>será</w:t>
      </w:r>
      <w:r w:rsidR="004E21BF">
        <w:rPr>
          <w:rFonts w:asciiTheme="minorHAnsi" w:hAnsiTheme="minorHAnsi" w:cstheme="minorHAnsi"/>
          <w:sz w:val="24"/>
        </w:rPr>
        <w:t xml:space="preserve"> </w:t>
      </w:r>
      <w:r w:rsidRPr="00A22A29">
        <w:rPr>
          <w:rFonts w:asciiTheme="minorHAnsi" w:hAnsiTheme="minorHAnsi" w:cstheme="minorHAnsi"/>
          <w:sz w:val="24"/>
        </w:rPr>
        <w:t>evaluado</w:t>
      </w:r>
      <w:r w:rsidR="004E21BF">
        <w:rPr>
          <w:rFonts w:asciiTheme="minorHAnsi" w:hAnsiTheme="minorHAnsi" w:cstheme="minorHAnsi"/>
          <w:sz w:val="24"/>
        </w:rPr>
        <w:t xml:space="preserve"> </w:t>
      </w:r>
      <w:r w:rsidRPr="00A22A29">
        <w:rPr>
          <w:rFonts w:asciiTheme="minorHAnsi" w:hAnsiTheme="minorHAnsi" w:cstheme="minorHAnsi"/>
          <w:sz w:val="24"/>
        </w:rPr>
        <w:t>por</w:t>
      </w:r>
      <w:r w:rsidR="004E21BF">
        <w:rPr>
          <w:rFonts w:asciiTheme="minorHAnsi" w:hAnsiTheme="minorHAnsi" w:cstheme="minorHAnsi"/>
          <w:sz w:val="24"/>
        </w:rPr>
        <w:t xml:space="preserve"> </w:t>
      </w:r>
      <w:r w:rsidRPr="00A22A29">
        <w:rPr>
          <w:rFonts w:asciiTheme="minorHAnsi" w:hAnsiTheme="minorHAnsi" w:cstheme="minorHAnsi"/>
          <w:sz w:val="24"/>
        </w:rPr>
        <w:t>un</w:t>
      </w:r>
      <w:r w:rsidR="004E21BF">
        <w:rPr>
          <w:rFonts w:asciiTheme="minorHAnsi" w:hAnsiTheme="minorHAnsi" w:cstheme="minorHAnsi"/>
          <w:sz w:val="24"/>
        </w:rPr>
        <w:t xml:space="preserve"> </w:t>
      </w:r>
      <w:r w:rsidRPr="00A22A29">
        <w:rPr>
          <w:rFonts w:asciiTheme="minorHAnsi" w:hAnsiTheme="minorHAnsi" w:cstheme="minorHAnsi"/>
          <w:sz w:val="24"/>
        </w:rPr>
        <w:t>jurado</w:t>
      </w:r>
      <w:r w:rsidR="004E21BF">
        <w:rPr>
          <w:rFonts w:asciiTheme="minorHAnsi" w:hAnsiTheme="minorHAnsi" w:cstheme="minorHAnsi"/>
          <w:sz w:val="24"/>
        </w:rPr>
        <w:t xml:space="preserve"> </w:t>
      </w:r>
      <w:r w:rsidRPr="00A22A29">
        <w:rPr>
          <w:rFonts w:asciiTheme="minorHAnsi" w:hAnsiTheme="minorHAnsi" w:cstheme="minorHAnsi"/>
          <w:sz w:val="24"/>
        </w:rPr>
        <w:t>compuesto</w:t>
      </w:r>
      <w:r w:rsidR="004E21BF">
        <w:rPr>
          <w:rFonts w:asciiTheme="minorHAnsi" w:hAnsiTheme="minorHAnsi" w:cstheme="minorHAnsi"/>
          <w:sz w:val="24"/>
        </w:rPr>
        <w:t xml:space="preserve"> </w:t>
      </w:r>
      <w:r w:rsidRPr="00A22A29">
        <w:rPr>
          <w:rFonts w:asciiTheme="minorHAnsi" w:hAnsiTheme="minorHAnsi" w:cstheme="minorHAnsi"/>
          <w:sz w:val="24"/>
        </w:rPr>
        <w:t>por:</w:t>
      </w:r>
    </w:p>
    <w:p w:rsidR="00A22A29" w:rsidRPr="00A22A29" w:rsidRDefault="00A22A29" w:rsidP="00A22A29">
      <w:pPr>
        <w:pStyle w:val="Textoindependiente"/>
        <w:spacing w:before="2"/>
        <w:rPr>
          <w:rFonts w:asciiTheme="minorHAnsi" w:hAnsiTheme="minorHAnsi" w:cstheme="minorHAnsi"/>
          <w:sz w:val="24"/>
        </w:rPr>
      </w:pPr>
    </w:p>
    <w:p w:rsidR="00A22A29" w:rsidRPr="00A22A29" w:rsidRDefault="00A22A29" w:rsidP="00A22A29">
      <w:pPr>
        <w:pStyle w:val="Prrafodelista"/>
        <w:numPr>
          <w:ilvl w:val="0"/>
          <w:numId w:val="11"/>
        </w:numPr>
        <w:tabs>
          <w:tab w:val="left" w:pos="841"/>
          <w:tab w:val="left" w:pos="842"/>
        </w:tabs>
        <w:ind w:hanging="361"/>
        <w:rPr>
          <w:rFonts w:asciiTheme="minorHAnsi" w:hAnsiTheme="minorHAnsi" w:cstheme="minorHAnsi"/>
          <w:sz w:val="24"/>
          <w:szCs w:val="24"/>
        </w:rPr>
      </w:pPr>
      <w:r w:rsidRPr="00A22A29">
        <w:rPr>
          <w:rFonts w:asciiTheme="minorHAnsi" w:hAnsiTheme="minorHAnsi" w:cstheme="minorHAnsi"/>
          <w:sz w:val="24"/>
          <w:szCs w:val="24"/>
        </w:rPr>
        <w:t>Directora</w:t>
      </w:r>
      <w:r w:rsidR="004E21BF">
        <w:rPr>
          <w:rFonts w:asciiTheme="minorHAnsi" w:hAnsiTheme="minorHAnsi" w:cstheme="minorHAnsi"/>
          <w:sz w:val="24"/>
          <w:szCs w:val="24"/>
        </w:rPr>
        <w:t xml:space="preserve"> </w:t>
      </w:r>
      <w:r w:rsidRPr="00A22A29">
        <w:rPr>
          <w:rFonts w:asciiTheme="minorHAnsi" w:hAnsiTheme="minorHAnsi" w:cstheme="minorHAnsi"/>
          <w:sz w:val="24"/>
          <w:szCs w:val="24"/>
        </w:rPr>
        <w:t>General</w:t>
      </w:r>
      <w:r w:rsidR="004E21BF">
        <w:rPr>
          <w:rFonts w:asciiTheme="minorHAnsi" w:hAnsiTheme="minorHAnsi" w:cstheme="minorHAnsi"/>
          <w:sz w:val="24"/>
          <w:szCs w:val="24"/>
        </w:rPr>
        <w:t xml:space="preserve"> </w:t>
      </w:r>
      <w:r w:rsidRPr="00A22A29">
        <w:rPr>
          <w:rFonts w:asciiTheme="minorHAnsi" w:hAnsiTheme="minorHAnsi" w:cstheme="minorHAnsi"/>
          <w:sz w:val="24"/>
          <w:szCs w:val="24"/>
        </w:rPr>
        <w:t>Técnica</w:t>
      </w:r>
      <w:r w:rsidR="004E21BF">
        <w:rPr>
          <w:rFonts w:asciiTheme="minorHAnsi" w:hAnsiTheme="minorHAnsi" w:cstheme="minorHAnsi"/>
          <w:sz w:val="24"/>
          <w:szCs w:val="24"/>
        </w:rPr>
        <w:t xml:space="preserve"> </w:t>
      </w:r>
      <w:r w:rsidRPr="00A22A29">
        <w:rPr>
          <w:rFonts w:asciiTheme="minorHAnsi" w:hAnsiTheme="minorHAnsi" w:cstheme="minorHAnsi"/>
          <w:sz w:val="24"/>
          <w:szCs w:val="24"/>
        </w:rPr>
        <w:t>Operativa:</w:t>
      </w:r>
      <w:r w:rsidR="004E21BF">
        <w:rPr>
          <w:rFonts w:asciiTheme="minorHAnsi" w:hAnsiTheme="minorHAnsi" w:cstheme="minorHAnsi"/>
          <w:sz w:val="24"/>
          <w:szCs w:val="24"/>
        </w:rPr>
        <w:t xml:space="preserve"> </w:t>
      </w:r>
      <w:r w:rsidRPr="00A22A29">
        <w:rPr>
          <w:rFonts w:asciiTheme="minorHAnsi" w:hAnsiTheme="minorHAnsi" w:cstheme="minorHAnsi"/>
          <w:sz w:val="24"/>
          <w:szCs w:val="24"/>
        </w:rPr>
        <w:t>Dra.</w:t>
      </w:r>
      <w:r w:rsidR="004E21BF">
        <w:rPr>
          <w:rFonts w:asciiTheme="minorHAnsi" w:hAnsiTheme="minorHAnsi" w:cstheme="minorHAnsi"/>
          <w:sz w:val="24"/>
          <w:szCs w:val="24"/>
        </w:rPr>
        <w:t xml:space="preserve"> </w:t>
      </w:r>
      <w:r w:rsidRPr="00A22A29">
        <w:rPr>
          <w:rFonts w:asciiTheme="minorHAnsi" w:hAnsiTheme="minorHAnsi" w:cstheme="minorHAnsi"/>
          <w:sz w:val="24"/>
          <w:szCs w:val="24"/>
        </w:rPr>
        <w:t>Ana</w:t>
      </w:r>
      <w:r w:rsidR="004E21BF">
        <w:rPr>
          <w:rFonts w:asciiTheme="minorHAnsi" w:hAnsiTheme="minorHAnsi" w:cstheme="minorHAnsi"/>
          <w:sz w:val="24"/>
          <w:szCs w:val="24"/>
        </w:rPr>
        <w:t xml:space="preserve"> </w:t>
      </w:r>
      <w:r w:rsidRPr="00A22A29">
        <w:rPr>
          <w:rFonts w:asciiTheme="minorHAnsi" w:hAnsiTheme="minorHAnsi" w:cstheme="minorHAnsi"/>
          <w:sz w:val="24"/>
          <w:szCs w:val="24"/>
        </w:rPr>
        <w:t>Bogado</w:t>
      </w:r>
    </w:p>
    <w:p w:rsidR="00A22A29" w:rsidRPr="00A22A29" w:rsidRDefault="00A22A29" w:rsidP="00A22A29">
      <w:pPr>
        <w:pStyle w:val="Prrafodelista"/>
        <w:numPr>
          <w:ilvl w:val="0"/>
          <w:numId w:val="11"/>
        </w:numPr>
        <w:tabs>
          <w:tab w:val="left" w:pos="841"/>
          <w:tab w:val="left" w:pos="842"/>
        </w:tabs>
        <w:spacing w:before="45"/>
        <w:ind w:hanging="361"/>
        <w:rPr>
          <w:rFonts w:asciiTheme="minorHAnsi" w:hAnsiTheme="minorHAnsi" w:cstheme="minorHAnsi"/>
          <w:sz w:val="24"/>
          <w:szCs w:val="24"/>
        </w:rPr>
      </w:pPr>
      <w:r w:rsidRPr="00A22A29">
        <w:rPr>
          <w:rFonts w:asciiTheme="minorHAnsi" w:hAnsiTheme="minorHAnsi" w:cstheme="minorHAnsi"/>
          <w:sz w:val="24"/>
          <w:szCs w:val="24"/>
        </w:rPr>
        <w:t>Jefa de Recursos Humanos:</w:t>
      </w:r>
      <w:r w:rsidR="004E21BF">
        <w:rPr>
          <w:rFonts w:asciiTheme="minorHAnsi" w:hAnsiTheme="minorHAnsi" w:cstheme="minorHAnsi"/>
          <w:sz w:val="24"/>
          <w:szCs w:val="24"/>
        </w:rPr>
        <w:t xml:space="preserve"> </w:t>
      </w:r>
      <w:r w:rsidRPr="00A22A29">
        <w:rPr>
          <w:rFonts w:asciiTheme="minorHAnsi" w:hAnsiTheme="minorHAnsi" w:cstheme="minorHAnsi"/>
          <w:sz w:val="24"/>
          <w:szCs w:val="24"/>
        </w:rPr>
        <w:t>Lic.</w:t>
      </w:r>
      <w:r w:rsidRPr="00A22A29">
        <w:rPr>
          <w:rFonts w:asciiTheme="minorHAnsi" w:hAnsiTheme="minorHAnsi" w:cstheme="minorHAnsi"/>
          <w:spacing w:val="-3"/>
          <w:sz w:val="24"/>
          <w:szCs w:val="24"/>
        </w:rPr>
        <w:t xml:space="preserve"> Leticia Busemi</w:t>
      </w:r>
    </w:p>
    <w:p w:rsidR="00A22A29" w:rsidRPr="00A22A29" w:rsidRDefault="00A22A29" w:rsidP="00A22A29">
      <w:pPr>
        <w:pStyle w:val="Textoindependiente"/>
        <w:spacing w:before="9"/>
        <w:rPr>
          <w:rFonts w:asciiTheme="minorHAnsi" w:hAnsiTheme="minorHAnsi" w:cstheme="minorHAnsi"/>
          <w:sz w:val="24"/>
        </w:rPr>
      </w:pPr>
    </w:p>
    <w:p w:rsidR="00A22A29" w:rsidRPr="00A22A29" w:rsidRDefault="00A22A29" w:rsidP="00A22A29">
      <w:pPr>
        <w:pStyle w:val="Textoindependiente"/>
        <w:widowControl w:val="0"/>
        <w:numPr>
          <w:ilvl w:val="0"/>
          <w:numId w:val="13"/>
        </w:numPr>
        <w:autoSpaceDE w:val="0"/>
        <w:autoSpaceDN w:val="0"/>
        <w:spacing w:after="0" w:line="276" w:lineRule="auto"/>
        <w:ind w:right="123"/>
        <w:rPr>
          <w:rFonts w:asciiTheme="minorHAnsi" w:hAnsiTheme="minorHAnsi" w:cstheme="minorHAnsi"/>
          <w:sz w:val="24"/>
        </w:rPr>
      </w:pPr>
      <w:r w:rsidRPr="00A22A29">
        <w:rPr>
          <w:rFonts w:asciiTheme="minorHAnsi" w:hAnsiTheme="minorHAnsi" w:cstheme="minorHAnsi"/>
          <w:sz w:val="24"/>
        </w:rPr>
        <w:t>La segunda etapa evaluatoria, consistirá en un examen oral y entrevista personal en el que se evaluará comunicación oral, presencia, oratoria, motivación al puesto de trabajo y</w:t>
      </w:r>
      <w:r w:rsidRPr="00A22A29">
        <w:rPr>
          <w:rFonts w:asciiTheme="minorHAnsi" w:hAnsiTheme="minorHAnsi" w:cstheme="minorHAnsi"/>
          <w:spacing w:val="1"/>
          <w:sz w:val="24"/>
        </w:rPr>
        <w:t xml:space="preserve"> la modalidad de </w:t>
      </w:r>
      <w:r w:rsidRPr="00A22A29">
        <w:rPr>
          <w:rFonts w:asciiTheme="minorHAnsi" w:hAnsiTheme="minorHAnsi" w:cstheme="minorHAnsi"/>
          <w:sz w:val="24"/>
        </w:rPr>
        <w:t>relación</w:t>
      </w:r>
      <w:r w:rsidR="004E21BF">
        <w:rPr>
          <w:rFonts w:asciiTheme="minorHAnsi" w:hAnsiTheme="minorHAnsi" w:cstheme="minorHAnsi"/>
          <w:sz w:val="24"/>
        </w:rPr>
        <w:t xml:space="preserve"> </w:t>
      </w:r>
      <w:r w:rsidRPr="00A22A29">
        <w:rPr>
          <w:rFonts w:asciiTheme="minorHAnsi" w:hAnsiTheme="minorHAnsi" w:cstheme="minorHAnsi"/>
          <w:sz w:val="24"/>
        </w:rPr>
        <w:t>interpersonal del</w:t>
      </w:r>
      <w:r w:rsidR="004E21BF">
        <w:rPr>
          <w:rFonts w:asciiTheme="minorHAnsi" w:hAnsiTheme="minorHAnsi" w:cstheme="minorHAnsi"/>
          <w:sz w:val="24"/>
        </w:rPr>
        <w:t xml:space="preserve"> </w:t>
      </w:r>
      <w:r w:rsidRPr="00A22A29">
        <w:rPr>
          <w:rFonts w:asciiTheme="minorHAnsi" w:hAnsiTheme="minorHAnsi" w:cstheme="minorHAnsi"/>
          <w:sz w:val="24"/>
        </w:rPr>
        <w:t xml:space="preserve">interesado. </w:t>
      </w:r>
    </w:p>
    <w:p w:rsidR="00A22A29" w:rsidRPr="00A22A29" w:rsidRDefault="00A22A29" w:rsidP="00A22A29">
      <w:pPr>
        <w:pStyle w:val="Textoindependiente"/>
        <w:spacing w:line="276" w:lineRule="auto"/>
        <w:ind w:left="347" w:right="124"/>
        <w:jc w:val="both"/>
        <w:rPr>
          <w:rFonts w:asciiTheme="minorHAnsi" w:hAnsiTheme="minorHAnsi" w:cstheme="minorHAnsi"/>
          <w:sz w:val="24"/>
        </w:rPr>
      </w:pPr>
      <w:r w:rsidRPr="00A22A29">
        <w:rPr>
          <w:rFonts w:asciiTheme="minorHAnsi" w:hAnsiTheme="minorHAnsi" w:cstheme="minorHAnsi"/>
          <w:sz w:val="24"/>
        </w:rPr>
        <w:t>La evaluación será tomada a cada uno de los interesados</w:t>
      </w:r>
      <w:r w:rsidR="004E21BF">
        <w:rPr>
          <w:rFonts w:asciiTheme="minorHAnsi" w:hAnsiTheme="minorHAnsi" w:cstheme="minorHAnsi"/>
          <w:sz w:val="24"/>
        </w:rPr>
        <w:t xml:space="preserve"> </w:t>
      </w:r>
      <w:r w:rsidRPr="00A22A29">
        <w:rPr>
          <w:rFonts w:asciiTheme="minorHAnsi" w:hAnsiTheme="minorHAnsi" w:cstheme="minorHAnsi"/>
          <w:sz w:val="24"/>
        </w:rPr>
        <w:t>individual y sucesivamente, en fecha, hora y lugar a ser fijada por el CIPPA, y que será notificada</w:t>
      </w:r>
      <w:r w:rsidR="004E21BF">
        <w:rPr>
          <w:rFonts w:asciiTheme="minorHAnsi" w:hAnsiTheme="minorHAnsi" w:cstheme="minorHAnsi"/>
          <w:sz w:val="24"/>
        </w:rPr>
        <w:t xml:space="preserve"> </w:t>
      </w:r>
      <w:r w:rsidRPr="00A22A29">
        <w:rPr>
          <w:rFonts w:asciiTheme="minorHAnsi" w:hAnsiTheme="minorHAnsi" w:cstheme="minorHAnsi"/>
          <w:sz w:val="24"/>
        </w:rPr>
        <w:t>a</w:t>
      </w:r>
      <w:r w:rsidR="004E21BF">
        <w:rPr>
          <w:rFonts w:asciiTheme="minorHAnsi" w:hAnsiTheme="minorHAnsi" w:cstheme="minorHAnsi"/>
          <w:sz w:val="24"/>
        </w:rPr>
        <w:t xml:space="preserve"> </w:t>
      </w:r>
      <w:r w:rsidRPr="00A22A29">
        <w:rPr>
          <w:rFonts w:asciiTheme="minorHAnsi" w:hAnsiTheme="minorHAnsi" w:cstheme="minorHAnsi"/>
          <w:sz w:val="24"/>
        </w:rPr>
        <w:t>los</w:t>
      </w:r>
      <w:r w:rsidR="004E21BF">
        <w:rPr>
          <w:rFonts w:asciiTheme="minorHAnsi" w:hAnsiTheme="minorHAnsi" w:cstheme="minorHAnsi"/>
          <w:sz w:val="24"/>
        </w:rPr>
        <w:t xml:space="preserve"> </w:t>
      </w:r>
      <w:r w:rsidRPr="00A22A29">
        <w:rPr>
          <w:rFonts w:asciiTheme="minorHAnsi" w:hAnsiTheme="minorHAnsi" w:cstheme="minorHAnsi"/>
          <w:sz w:val="24"/>
        </w:rPr>
        <w:t>inscriptos al</w:t>
      </w:r>
      <w:r w:rsidR="004E21BF">
        <w:rPr>
          <w:rFonts w:asciiTheme="minorHAnsi" w:hAnsiTheme="minorHAnsi" w:cstheme="minorHAnsi"/>
          <w:sz w:val="24"/>
        </w:rPr>
        <w:t xml:space="preserve"> </w:t>
      </w:r>
      <w:r w:rsidRPr="00A22A29">
        <w:rPr>
          <w:rFonts w:asciiTheme="minorHAnsi" w:hAnsiTheme="minorHAnsi" w:cstheme="minorHAnsi"/>
          <w:sz w:val="24"/>
        </w:rPr>
        <w:t>correo constituido</w:t>
      </w:r>
      <w:r w:rsidR="004E21BF">
        <w:rPr>
          <w:rFonts w:asciiTheme="minorHAnsi" w:hAnsiTheme="minorHAnsi" w:cstheme="minorHAnsi"/>
          <w:sz w:val="24"/>
        </w:rPr>
        <w:t xml:space="preserve"> </w:t>
      </w:r>
      <w:r w:rsidRPr="00A22A29">
        <w:rPr>
          <w:rFonts w:asciiTheme="minorHAnsi" w:hAnsiTheme="minorHAnsi" w:cstheme="minorHAnsi"/>
          <w:sz w:val="24"/>
        </w:rPr>
        <w:t>en la</w:t>
      </w:r>
      <w:r w:rsidR="004E21BF">
        <w:rPr>
          <w:rFonts w:asciiTheme="minorHAnsi" w:hAnsiTheme="minorHAnsi" w:cstheme="minorHAnsi"/>
          <w:sz w:val="24"/>
        </w:rPr>
        <w:t xml:space="preserve"> </w:t>
      </w:r>
      <w:r w:rsidRPr="00A22A29">
        <w:rPr>
          <w:rFonts w:asciiTheme="minorHAnsi" w:hAnsiTheme="minorHAnsi" w:cstheme="minorHAnsi"/>
          <w:sz w:val="24"/>
        </w:rPr>
        <w:t>planilla de</w:t>
      </w:r>
      <w:r w:rsidR="004E21BF">
        <w:rPr>
          <w:rFonts w:asciiTheme="minorHAnsi" w:hAnsiTheme="minorHAnsi" w:cstheme="minorHAnsi"/>
          <w:sz w:val="24"/>
        </w:rPr>
        <w:t xml:space="preserve"> </w:t>
      </w:r>
      <w:r w:rsidRPr="00A22A29">
        <w:rPr>
          <w:rFonts w:asciiTheme="minorHAnsi" w:hAnsiTheme="minorHAnsi" w:cstheme="minorHAnsi"/>
          <w:sz w:val="24"/>
        </w:rPr>
        <w:t>inscripción.</w:t>
      </w:r>
    </w:p>
    <w:p w:rsidR="00A22A29" w:rsidRPr="00A22A29" w:rsidRDefault="00A22A29" w:rsidP="00A22A29">
      <w:pPr>
        <w:pStyle w:val="Textoindependiente"/>
        <w:spacing w:before="8"/>
        <w:rPr>
          <w:rFonts w:asciiTheme="minorHAnsi" w:hAnsiTheme="minorHAnsi" w:cstheme="minorHAnsi"/>
          <w:sz w:val="24"/>
        </w:rPr>
      </w:pPr>
    </w:p>
    <w:p w:rsidR="00A22A29" w:rsidRPr="00A22A29" w:rsidRDefault="00A22A29" w:rsidP="00A22A29">
      <w:pPr>
        <w:pStyle w:val="Textoindependiente"/>
        <w:ind w:left="122" w:firstLine="225"/>
        <w:rPr>
          <w:rFonts w:asciiTheme="minorHAnsi" w:hAnsiTheme="minorHAnsi" w:cstheme="minorHAnsi"/>
          <w:sz w:val="24"/>
        </w:rPr>
      </w:pPr>
      <w:r w:rsidRPr="00A22A29">
        <w:rPr>
          <w:rFonts w:asciiTheme="minorHAnsi" w:hAnsiTheme="minorHAnsi" w:cstheme="minorHAnsi"/>
          <w:sz w:val="24"/>
        </w:rPr>
        <w:t>El</w:t>
      </w:r>
      <w:r w:rsidR="004E21BF">
        <w:rPr>
          <w:rFonts w:asciiTheme="minorHAnsi" w:hAnsiTheme="minorHAnsi" w:cstheme="minorHAnsi"/>
          <w:sz w:val="24"/>
        </w:rPr>
        <w:t xml:space="preserve"> </w:t>
      </w:r>
      <w:r w:rsidRPr="00A22A29">
        <w:rPr>
          <w:rFonts w:asciiTheme="minorHAnsi" w:hAnsiTheme="minorHAnsi" w:cstheme="minorHAnsi"/>
          <w:sz w:val="24"/>
        </w:rPr>
        <w:t>examen</w:t>
      </w:r>
      <w:r w:rsidR="004E21BF">
        <w:rPr>
          <w:rFonts w:asciiTheme="minorHAnsi" w:hAnsiTheme="minorHAnsi" w:cstheme="minorHAnsi"/>
          <w:sz w:val="24"/>
        </w:rPr>
        <w:t xml:space="preserve"> </w:t>
      </w:r>
      <w:r w:rsidRPr="00A22A29">
        <w:rPr>
          <w:rFonts w:asciiTheme="minorHAnsi" w:hAnsiTheme="minorHAnsi" w:cstheme="minorHAnsi"/>
          <w:sz w:val="24"/>
        </w:rPr>
        <w:t>oral</w:t>
      </w:r>
      <w:r w:rsidR="004E21BF">
        <w:rPr>
          <w:rFonts w:asciiTheme="minorHAnsi" w:hAnsiTheme="minorHAnsi" w:cstheme="minorHAnsi"/>
          <w:sz w:val="24"/>
        </w:rPr>
        <w:t xml:space="preserve"> </w:t>
      </w:r>
      <w:r w:rsidRPr="00A22A29">
        <w:rPr>
          <w:rFonts w:asciiTheme="minorHAnsi" w:hAnsiTheme="minorHAnsi" w:cstheme="minorHAnsi"/>
          <w:sz w:val="24"/>
        </w:rPr>
        <w:t>será</w:t>
      </w:r>
      <w:r w:rsidR="004E21BF">
        <w:rPr>
          <w:rFonts w:asciiTheme="minorHAnsi" w:hAnsiTheme="minorHAnsi" w:cstheme="minorHAnsi"/>
          <w:sz w:val="24"/>
        </w:rPr>
        <w:t xml:space="preserve"> </w:t>
      </w:r>
      <w:r w:rsidRPr="00A22A29">
        <w:rPr>
          <w:rFonts w:asciiTheme="minorHAnsi" w:hAnsiTheme="minorHAnsi" w:cstheme="minorHAnsi"/>
          <w:sz w:val="24"/>
        </w:rPr>
        <w:t>tomado</w:t>
      </w:r>
      <w:r w:rsidR="004E21BF">
        <w:rPr>
          <w:rFonts w:asciiTheme="minorHAnsi" w:hAnsiTheme="minorHAnsi" w:cstheme="minorHAnsi"/>
          <w:sz w:val="24"/>
        </w:rPr>
        <w:t xml:space="preserve"> </w:t>
      </w:r>
      <w:r w:rsidRPr="00A22A29">
        <w:rPr>
          <w:rFonts w:asciiTheme="minorHAnsi" w:hAnsiTheme="minorHAnsi" w:cstheme="minorHAnsi"/>
          <w:sz w:val="24"/>
        </w:rPr>
        <w:t>y</w:t>
      </w:r>
      <w:r w:rsidR="004E21BF">
        <w:rPr>
          <w:rFonts w:asciiTheme="minorHAnsi" w:hAnsiTheme="minorHAnsi" w:cstheme="minorHAnsi"/>
          <w:sz w:val="24"/>
        </w:rPr>
        <w:t xml:space="preserve"> </w:t>
      </w:r>
      <w:r w:rsidRPr="00A22A29">
        <w:rPr>
          <w:rFonts w:asciiTheme="minorHAnsi" w:hAnsiTheme="minorHAnsi" w:cstheme="minorHAnsi"/>
          <w:sz w:val="24"/>
        </w:rPr>
        <w:t>evaluado</w:t>
      </w:r>
      <w:r w:rsidR="004E21BF">
        <w:rPr>
          <w:rFonts w:asciiTheme="minorHAnsi" w:hAnsiTheme="minorHAnsi" w:cstheme="minorHAnsi"/>
          <w:sz w:val="24"/>
        </w:rPr>
        <w:t xml:space="preserve"> </w:t>
      </w:r>
      <w:r w:rsidRPr="00A22A29">
        <w:rPr>
          <w:rFonts w:asciiTheme="minorHAnsi" w:hAnsiTheme="minorHAnsi" w:cstheme="minorHAnsi"/>
          <w:sz w:val="24"/>
        </w:rPr>
        <w:t>por</w:t>
      </w:r>
      <w:r w:rsidR="004E21BF">
        <w:rPr>
          <w:rFonts w:asciiTheme="minorHAnsi" w:hAnsiTheme="minorHAnsi" w:cstheme="minorHAnsi"/>
          <w:sz w:val="24"/>
        </w:rPr>
        <w:t xml:space="preserve"> </w:t>
      </w:r>
      <w:r w:rsidRPr="00A22A29">
        <w:rPr>
          <w:rFonts w:asciiTheme="minorHAnsi" w:hAnsiTheme="minorHAnsi" w:cstheme="minorHAnsi"/>
          <w:sz w:val="24"/>
        </w:rPr>
        <w:t>un</w:t>
      </w:r>
      <w:r w:rsidR="004E21BF">
        <w:rPr>
          <w:rFonts w:asciiTheme="minorHAnsi" w:hAnsiTheme="minorHAnsi" w:cstheme="minorHAnsi"/>
          <w:sz w:val="24"/>
        </w:rPr>
        <w:t xml:space="preserve"> </w:t>
      </w:r>
      <w:r w:rsidRPr="00A22A29">
        <w:rPr>
          <w:rFonts w:asciiTheme="minorHAnsi" w:hAnsiTheme="minorHAnsi" w:cstheme="minorHAnsi"/>
          <w:sz w:val="24"/>
        </w:rPr>
        <w:t>jurado</w:t>
      </w:r>
      <w:r w:rsidR="004E21BF">
        <w:rPr>
          <w:rFonts w:asciiTheme="minorHAnsi" w:hAnsiTheme="minorHAnsi" w:cstheme="minorHAnsi"/>
          <w:sz w:val="24"/>
        </w:rPr>
        <w:t xml:space="preserve"> </w:t>
      </w:r>
      <w:r w:rsidRPr="00A22A29">
        <w:rPr>
          <w:rFonts w:asciiTheme="minorHAnsi" w:hAnsiTheme="minorHAnsi" w:cstheme="minorHAnsi"/>
          <w:sz w:val="24"/>
        </w:rPr>
        <w:t>compuesto</w:t>
      </w:r>
      <w:r w:rsidR="004E21BF">
        <w:rPr>
          <w:rFonts w:asciiTheme="minorHAnsi" w:hAnsiTheme="minorHAnsi" w:cstheme="minorHAnsi"/>
          <w:sz w:val="24"/>
        </w:rPr>
        <w:t xml:space="preserve"> </w:t>
      </w:r>
      <w:r w:rsidRPr="00A22A29">
        <w:rPr>
          <w:rFonts w:asciiTheme="minorHAnsi" w:hAnsiTheme="minorHAnsi" w:cstheme="minorHAnsi"/>
          <w:sz w:val="24"/>
        </w:rPr>
        <w:t>por:</w:t>
      </w:r>
    </w:p>
    <w:p w:rsidR="00A22A29" w:rsidRPr="00A22A29" w:rsidRDefault="00A22A29" w:rsidP="00A22A29">
      <w:pPr>
        <w:pStyle w:val="Textoindependiente"/>
        <w:spacing w:before="2"/>
        <w:rPr>
          <w:rFonts w:asciiTheme="minorHAnsi" w:hAnsiTheme="minorHAnsi" w:cstheme="minorHAnsi"/>
          <w:sz w:val="24"/>
        </w:rPr>
      </w:pPr>
    </w:p>
    <w:p w:rsidR="00A22A29" w:rsidRPr="00A22A29" w:rsidRDefault="00A22A29" w:rsidP="00A22A29">
      <w:pPr>
        <w:pStyle w:val="Prrafodelista"/>
        <w:numPr>
          <w:ilvl w:val="0"/>
          <w:numId w:val="11"/>
        </w:numPr>
        <w:tabs>
          <w:tab w:val="left" w:pos="841"/>
          <w:tab w:val="left" w:pos="842"/>
        </w:tabs>
        <w:ind w:hanging="361"/>
        <w:rPr>
          <w:rFonts w:asciiTheme="minorHAnsi" w:hAnsiTheme="minorHAnsi" w:cstheme="minorHAnsi"/>
          <w:sz w:val="24"/>
          <w:szCs w:val="24"/>
        </w:rPr>
      </w:pPr>
      <w:r w:rsidRPr="00A22A29">
        <w:rPr>
          <w:rFonts w:asciiTheme="minorHAnsi" w:hAnsiTheme="minorHAnsi" w:cstheme="minorHAnsi"/>
          <w:sz w:val="24"/>
          <w:szCs w:val="24"/>
        </w:rPr>
        <w:t xml:space="preserve">Presidente: Lic. Andres Piotti </w:t>
      </w:r>
      <w:r w:rsidR="004E21BF" w:rsidRPr="00A22A29">
        <w:rPr>
          <w:rFonts w:asciiTheme="minorHAnsi" w:hAnsiTheme="minorHAnsi" w:cstheme="minorHAnsi"/>
          <w:sz w:val="24"/>
          <w:szCs w:val="24"/>
        </w:rPr>
        <w:t>López</w:t>
      </w:r>
    </w:p>
    <w:p w:rsidR="00A22A29" w:rsidRPr="00A22A29" w:rsidRDefault="00A22A29" w:rsidP="00A22A29">
      <w:pPr>
        <w:pStyle w:val="Prrafodelista"/>
        <w:numPr>
          <w:ilvl w:val="0"/>
          <w:numId w:val="11"/>
        </w:numPr>
        <w:tabs>
          <w:tab w:val="left" w:pos="841"/>
          <w:tab w:val="left" w:pos="842"/>
        </w:tabs>
        <w:ind w:hanging="361"/>
        <w:rPr>
          <w:rFonts w:asciiTheme="minorHAnsi" w:hAnsiTheme="minorHAnsi" w:cstheme="minorHAnsi"/>
          <w:sz w:val="24"/>
          <w:szCs w:val="24"/>
        </w:rPr>
      </w:pPr>
      <w:r w:rsidRPr="00A22A29">
        <w:rPr>
          <w:rFonts w:asciiTheme="minorHAnsi" w:hAnsiTheme="minorHAnsi" w:cstheme="minorHAnsi"/>
          <w:sz w:val="24"/>
          <w:szCs w:val="24"/>
        </w:rPr>
        <w:t>DirectoraGeneralTécnicaOperativa:Dra.AnaBogado</w:t>
      </w:r>
    </w:p>
    <w:p w:rsidR="00A22A29" w:rsidRPr="00A22A29" w:rsidRDefault="00A22A29" w:rsidP="00A22A29">
      <w:pPr>
        <w:pStyle w:val="Textoindependiente"/>
        <w:spacing w:before="9"/>
        <w:rPr>
          <w:rFonts w:asciiTheme="minorHAnsi" w:hAnsiTheme="minorHAnsi" w:cstheme="minorHAnsi"/>
          <w:sz w:val="24"/>
        </w:rPr>
      </w:pPr>
    </w:p>
    <w:p w:rsidR="00A22A29" w:rsidRPr="00050418" w:rsidRDefault="00A22A29" w:rsidP="00050418">
      <w:pPr>
        <w:rPr>
          <w:rFonts w:asciiTheme="minorHAnsi" w:hAnsiTheme="minorHAnsi" w:cstheme="minorHAnsi"/>
          <w:sz w:val="24"/>
        </w:rPr>
      </w:pPr>
      <w:r w:rsidRPr="00050418">
        <w:rPr>
          <w:rFonts w:asciiTheme="minorHAnsi" w:hAnsiTheme="minorHAnsi" w:cstheme="minorHAnsi"/>
          <w:sz w:val="24"/>
        </w:rPr>
        <w:t>Una vez transcurridas las dos instancias referidas, el jurado procederá a realizar la evaluación,</w:t>
      </w:r>
      <w:r w:rsidR="004E21BF">
        <w:rPr>
          <w:rFonts w:asciiTheme="minorHAnsi" w:hAnsiTheme="minorHAnsi" w:cstheme="minorHAnsi"/>
          <w:sz w:val="24"/>
        </w:rPr>
        <w:t xml:space="preserve"> </w:t>
      </w:r>
      <w:r w:rsidRPr="00050418">
        <w:rPr>
          <w:rFonts w:asciiTheme="minorHAnsi" w:hAnsiTheme="minorHAnsi" w:cstheme="minorHAnsi"/>
          <w:sz w:val="24"/>
        </w:rPr>
        <w:t>conforme a</w:t>
      </w:r>
      <w:r w:rsidR="004E21BF">
        <w:rPr>
          <w:rFonts w:asciiTheme="minorHAnsi" w:hAnsiTheme="minorHAnsi" w:cstheme="minorHAnsi"/>
          <w:sz w:val="24"/>
        </w:rPr>
        <w:t xml:space="preserve"> </w:t>
      </w:r>
      <w:r w:rsidRPr="00050418">
        <w:rPr>
          <w:rFonts w:asciiTheme="minorHAnsi" w:hAnsiTheme="minorHAnsi" w:cstheme="minorHAnsi"/>
          <w:sz w:val="24"/>
        </w:rPr>
        <w:t>la</w:t>
      </w:r>
      <w:r w:rsidR="004E21BF">
        <w:rPr>
          <w:rFonts w:asciiTheme="minorHAnsi" w:hAnsiTheme="minorHAnsi" w:cstheme="minorHAnsi"/>
          <w:sz w:val="24"/>
        </w:rPr>
        <w:t xml:space="preserve"> </w:t>
      </w:r>
      <w:r w:rsidRPr="00050418">
        <w:rPr>
          <w:rFonts w:asciiTheme="minorHAnsi" w:hAnsiTheme="minorHAnsi" w:cstheme="minorHAnsi"/>
          <w:sz w:val="24"/>
        </w:rPr>
        <w:t>tabla</w:t>
      </w:r>
      <w:r w:rsidR="004E21BF">
        <w:rPr>
          <w:rFonts w:asciiTheme="minorHAnsi" w:hAnsiTheme="minorHAnsi" w:cstheme="minorHAnsi"/>
          <w:sz w:val="24"/>
        </w:rPr>
        <w:t xml:space="preserve"> </w:t>
      </w:r>
      <w:r w:rsidRPr="00050418">
        <w:rPr>
          <w:rFonts w:asciiTheme="minorHAnsi" w:hAnsiTheme="minorHAnsi" w:cstheme="minorHAnsi"/>
          <w:sz w:val="24"/>
        </w:rPr>
        <w:t>de</w:t>
      </w:r>
      <w:r w:rsidR="004E21BF">
        <w:rPr>
          <w:rFonts w:asciiTheme="minorHAnsi" w:hAnsiTheme="minorHAnsi" w:cstheme="minorHAnsi"/>
          <w:sz w:val="24"/>
        </w:rPr>
        <w:t xml:space="preserve"> </w:t>
      </w:r>
      <w:r w:rsidRPr="00050418">
        <w:rPr>
          <w:rFonts w:asciiTheme="minorHAnsi" w:hAnsiTheme="minorHAnsi" w:cstheme="minorHAnsi"/>
          <w:sz w:val="24"/>
        </w:rPr>
        <w:t>puntajes siguiente:</w:t>
      </w:r>
    </w:p>
    <w:p w:rsidR="00A22A29" w:rsidRDefault="00A22A29" w:rsidP="00491F7D">
      <w:pPr>
        <w:pStyle w:val="Prrafodelista1"/>
        <w:tabs>
          <w:tab w:val="left" w:pos="0"/>
        </w:tabs>
        <w:spacing w:line="276" w:lineRule="auto"/>
        <w:ind w:left="0" w:right="-142"/>
        <w:jc w:val="both"/>
        <w:rPr>
          <w:rFonts w:asciiTheme="minorHAnsi" w:hAnsiTheme="minorHAnsi" w:cs="Tahoma"/>
          <w:b/>
          <w:bCs/>
          <w:sz w:val="24"/>
        </w:rPr>
      </w:pPr>
    </w:p>
    <w:tbl>
      <w:tblPr>
        <w:tblStyle w:val="TableNormal"/>
        <w:tblW w:w="0" w:type="auto"/>
        <w:tblInd w:w="4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96"/>
        <w:gridCol w:w="1865"/>
        <w:gridCol w:w="1960"/>
      </w:tblGrid>
      <w:tr w:rsidR="00050418" w:rsidTr="00141FEA">
        <w:trPr>
          <w:trHeight w:val="573"/>
        </w:trPr>
        <w:tc>
          <w:tcPr>
            <w:tcW w:w="4796" w:type="dxa"/>
          </w:tcPr>
          <w:p w:rsidR="00050418" w:rsidRDefault="00050418" w:rsidP="00141FEA">
            <w:pPr>
              <w:pStyle w:val="TableParagraph"/>
              <w:spacing w:line="292" w:lineRule="exact"/>
              <w:ind w:left="184"/>
              <w:rPr>
                <w:sz w:val="24"/>
              </w:rPr>
            </w:pPr>
            <w:r>
              <w:rPr>
                <w:b/>
                <w:i/>
                <w:sz w:val="24"/>
              </w:rPr>
              <w:t>Competencia</w:t>
            </w:r>
            <w:r w:rsidR="004E21BF">
              <w:rPr>
                <w:b/>
                <w:i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examinad</w:t>
            </w:r>
            <w:r w:rsidR="004E21BF">
              <w:rPr>
                <w:b/>
                <w:i/>
                <w:sz w:val="24"/>
              </w:rPr>
              <w:t>o</w:t>
            </w:r>
          </w:p>
        </w:tc>
        <w:tc>
          <w:tcPr>
            <w:tcW w:w="1865" w:type="dxa"/>
          </w:tcPr>
          <w:p w:rsidR="00050418" w:rsidRDefault="00050418" w:rsidP="00050418">
            <w:pPr>
              <w:pStyle w:val="TableParagraph"/>
              <w:spacing w:line="292" w:lineRule="exact"/>
              <w:ind w:left="517"/>
              <w:rPr>
                <w:sz w:val="24"/>
              </w:rPr>
            </w:pPr>
            <w:r>
              <w:rPr>
                <w:b/>
                <w:i/>
                <w:sz w:val="24"/>
              </w:rPr>
              <w:t>Puntaje</w:t>
            </w:r>
            <w:r w:rsidR="004E21BF">
              <w:rPr>
                <w:b/>
                <w:i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máximo</w:t>
            </w:r>
          </w:p>
        </w:tc>
        <w:tc>
          <w:tcPr>
            <w:tcW w:w="1960" w:type="dxa"/>
          </w:tcPr>
          <w:p w:rsidR="00050418" w:rsidRDefault="00050418" w:rsidP="00050418">
            <w:pPr>
              <w:pStyle w:val="TableParagraph"/>
              <w:spacing w:line="292" w:lineRule="exact"/>
              <w:ind w:left="34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Puntaje</w:t>
            </w:r>
          </w:p>
          <w:p w:rsidR="00050418" w:rsidRDefault="00050418" w:rsidP="00050418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b/>
                <w:i/>
                <w:sz w:val="24"/>
              </w:rPr>
              <w:t xml:space="preserve">      obtenido</w:t>
            </w:r>
          </w:p>
        </w:tc>
      </w:tr>
      <w:tr w:rsidR="00050418" w:rsidTr="00141FEA">
        <w:trPr>
          <w:trHeight w:val="573"/>
        </w:trPr>
        <w:tc>
          <w:tcPr>
            <w:tcW w:w="4796" w:type="dxa"/>
          </w:tcPr>
          <w:p w:rsidR="00050418" w:rsidRDefault="00050418" w:rsidP="00141FEA">
            <w:pPr>
              <w:pStyle w:val="TableParagraph"/>
              <w:spacing w:line="292" w:lineRule="exact"/>
              <w:ind w:left="184"/>
              <w:rPr>
                <w:sz w:val="24"/>
              </w:rPr>
            </w:pPr>
            <w:r>
              <w:rPr>
                <w:sz w:val="24"/>
              </w:rPr>
              <w:t>Autonomía</w:t>
            </w:r>
            <w:r w:rsidR="004E21BF">
              <w:rPr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 w:rsidR="004E21BF">
              <w:rPr>
                <w:sz w:val="24"/>
              </w:rPr>
              <w:t xml:space="preserve"> </w:t>
            </w:r>
            <w:r>
              <w:rPr>
                <w:sz w:val="24"/>
              </w:rPr>
              <w:t>redacción, letra legible, ortografía</w:t>
            </w:r>
          </w:p>
        </w:tc>
        <w:tc>
          <w:tcPr>
            <w:tcW w:w="1865" w:type="dxa"/>
          </w:tcPr>
          <w:p w:rsidR="00050418" w:rsidRDefault="00050418" w:rsidP="00141FEA">
            <w:pPr>
              <w:pStyle w:val="TableParagraph"/>
              <w:spacing w:line="292" w:lineRule="exact"/>
              <w:ind w:left="1166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1960" w:type="dxa"/>
          </w:tcPr>
          <w:p w:rsidR="00050418" w:rsidRDefault="00050418" w:rsidP="00141FE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50418" w:rsidTr="00141FEA">
        <w:trPr>
          <w:trHeight w:val="554"/>
        </w:trPr>
        <w:tc>
          <w:tcPr>
            <w:tcW w:w="4796" w:type="dxa"/>
          </w:tcPr>
          <w:p w:rsidR="00050418" w:rsidRDefault="00050418" w:rsidP="00141FEA">
            <w:pPr>
              <w:pStyle w:val="TableParagraph"/>
              <w:spacing w:before="2"/>
              <w:ind w:left="184"/>
              <w:rPr>
                <w:sz w:val="24"/>
              </w:rPr>
            </w:pPr>
            <w:r>
              <w:rPr>
                <w:sz w:val="24"/>
              </w:rPr>
              <w:t>Capacidad</w:t>
            </w:r>
            <w:r w:rsidR="004E21BF">
              <w:rPr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 w:rsidR="004E21BF">
              <w:rPr>
                <w:sz w:val="24"/>
              </w:rPr>
              <w:t xml:space="preserve"> </w:t>
            </w:r>
            <w:r>
              <w:rPr>
                <w:sz w:val="24"/>
              </w:rPr>
              <w:t>comprensión</w:t>
            </w:r>
            <w:r w:rsidR="004E21BF">
              <w:rPr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 w:rsidR="004E21BF">
              <w:rPr>
                <w:sz w:val="24"/>
              </w:rPr>
              <w:t xml:space="preserve"> </w:t>
            </w:r>
            <w:r>
              <w:rPr>
                <w:sz w:val="24"/>
              </w:rPr>
              <w:t>textos</w:t>
            </w:r>
          </w:p>
        </w:tc>
        <w:tc>
          <w:tcPr>
            <w:tcW w:w="1865" w:type="dxa"/>
          </w:tcPr>
          <w:p w:rsidR="00050418" w:rsidRDefault="00050418" w:rsidP="00141FEA">
            <w:pPr>
              <w:pStyle w:val="TableParagraph"/>
              <w:spacing w:before="2"/>
              <w:ind w:left="1166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1960" w:type="dxa"/>
          </w:tcPr>
          <w:p w:rsidR="00050418" w:rsidRDefault="00050418" w:rsidP="00141FE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50418" w:rsidTr="00141FEA">
        <w:trPr>
          <w:trHeight w:val="479"/>
        </w:trPr>
        <w:tc>
          <w:tcPr>
            <w:tcW w:w="4796" w:type="dxa"/>
          </w:tcPr>
          <w:p w:rsidR="00050418" w:rsidRDefault="00050418" w:rsidP="00141FEA">
            <w:pPr>
              <w:pStyle w:val="TableParagraph"/>
              <w:spacing w:line="292" w:lineRule="exact"/>
              <w:ind w:left="184"/>
              <w:rPr>
                <w:sz w:val="24"/>
              </w:rPr>
            </w:pPr>
            <w:r>
              <w:rPr>
                <w:sz w:val="24"/>
              </w:rPr>
              <w:t>Conocimientos higiénico sanitarios</w:t>
            </w:r>
          </w:p>
        </w:tc>
        <w:tc>
          <w:tcPr>
            <w:tcW w:w="1865" w:type="dxa"/>
          </w:tcPr>
          <w:p w:rsidR="00050418" w:rsidRDefault="00050418" w:rsidP="00141FEA">
            <w:pPr>
              <w:pStyle w:val="TableParagraph"/>
              <w:spacing w:line="292" w:lineRule="exact"/>
              <w:ind w:left="116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60" w:type="dxa"/>
          </w:tcPr>
          <w:p w:rsidR="00050418" w:rsidRDefault="00050418" w:rsidP="00141FE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50418" w:rsidTr="00141FEA">
        <w:trPr>
          <w:trHeight w:val="496"/>
        </w:trPr>
        <w:tc>
          <w:tcPr>
            <w:tcW w:w="4796" w:type="dxa"/>
          </w:tcPr>
          <w:p w:rsidR="00050418" w:rsidRDefault="00050418" w:rsidP="00141FEA">
            <w:pPr>
              <w:pStyle w:val="TableParagraph"/>
              <w:spacing w:line="292" w:lineRule="exact"/>
              <w:ind w:left="184"/>
              <w:rPr>
                <w:sz w:val="24"/>
              </w:rPr>
            </w:pPr>
            <w:r>
              <w:rPr>
                <w:sz w:val="24"/>
              </w:rPr>
              <w:t>Manejo</w:t>
            </w:r>
            <w:r w:rsidR="004E21BF">
              <w:rPr>
                <w:sz w:val="24"/>
              </w:rPr>
              <w:t xml:space="preserve"> </w:t>
            </w:r>
            <w:r>
              <w:rPr>
                <w:sz w:val="24"/>
              </w:rPr>
              <w:t>sistema</w:t>
            </w:r>
            <w:r w:rsidR="004E21BF">
              <w:rPr>
                <w:sz w:val="24"/>
              </w:rPr>
              <w:t xml:space="preserve"> </w:t>
            </w:r>
            <w:r>
              <w:rPr>
                <w:sz w:val="24"/>
              </w:rPr>
              <w:t>Excel</w:t>
            </w:r>
          </w:p>
        </w:tc>
        <w:tc>
          <w:tcPr>
            <w:tcW w:w="1865" w:type="dxa"/>
          </w:tcPr>
          <w:p w:rsidR="00050418" w:rsidRDefault="00050418" w:rsidP="00141FEA">
            <w:pPr>
              <w:pStyle w:val="TableParagraph"/>
              <w:spacing w:line="292" w:lineRule="exact"/>
              <w:ind w:left="116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60" w:type="dxa"/>
          </w:tcPr>
          <w:p w:rsidR="00050418" w:rsidRDefault="00050418" w:rsidP="00141FE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50418" w:rsidTr="00141FEA">
        <w:trPr>
          <w:trHeight w:val="561"/>
        </w:trPr>
        <w:tc>
          <w:tcPr>
            <w:tcW w:w="4796" w:type="dxa"/>
          </w:tcPr>
          <w:p w:rsidR="00050418" w:rsidRDefault="00050418" w:rsidP="00141FEA">
            <w:pPr>
              <w:pStyle w:val="TableParagraph"/>
              <w:spacing w:before="1"/>
              <w:ind w:left="184"/>
              <w:rPr>
                <w:sz w:val="24"/>
              </w:rPr>
            </w:pPr>
            <w:r>
              <w:rPr>
                <w:sz w:val="24"/>
              </w:rPr>
              <w:t>Manejo</w:t>
            </w:r>
            <w:r w:rsidR="004E21BF">
              <w:rPr>
                <w:sz w:val="24"/>
              </w:rPr>
              <w:t xml:space="preserve"> </w:t>
            </w:r>
            <w:r>
              <w:rPr>
                <w:sz w:val="24"/>
              </w:rPr>
              <w:t>sistema</w:t>
            </w:r>
            <w:r w:rsidR="004E21BF">
              <w:rPr>
                <w:sz w:val="24"/>
              </w:rPr>
              <w:t xml:space="preserve"> </w:t>
            </w:r>
            <w:r>
              <w:rPr>
                <w:sz w:val="24"/>
              </w:rPr>
              <w:t>Word</w:t>
            </w:r>
          </w:p>
        </w:tc>
        <w:tc>
          <w:tcPr>
            <w:tcW w:w="1865" w:type="dxa"/>
          </w:tcPr>
          <w:p w:rsidR="00050418" w:rsidRDefault="00050418" w:rsidP="00141FEA">
            <w:pPr>
              <w:pStyle w:val="TableParagraph"/>
              <w:spacing w:before="1"/>
              <w:ind w:left="116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60" w:type="dxa"/>
          </w:tcPr>
          <w:p w:rsidR="00050418" w:rsidRDefault="00050418" w:rsidP="00141FE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50418" w:rsidTr="00141FEA">
        <w:trPr>
          <w:trHeight w:val="549"/>
        </w:trPr>
        <w:tc>
          <w:tcPr>
            <w:tcW w:w="4796" w:type="dxa"/>
          </w:tcPr>
          <w:p w:rsidR="00050418" w:rsidRDefault="00050418" w:rsidP="00141FEA">
            <w:pPr>
              <w:pStyle w:val="TableParagraph"/>
              <w:spacing w:line="292" w:lineRule="exact"/>
              <w:ind w:left="184"/>
              <w:rPr>
                <w:sz w:val="24"/>
              </w:rPr>
            </w:pPr>
            <w:r>
              <w:rPr>
                <w:sz w:val="24"/>
              </w:rPr>
              <w:t>Presencia y capacidad</w:t>
            </w:r>
            <w:r w:rsidR="004E21BF">
              <w:rPr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 w:rsidR="004E21BF">
              <w:rPr>
                <w:sz w:val="24"/>
              </w:rPr>
              <w:t xml:space="preserve"> </w:t>
            </w:r>
            <w:r>
              <w:rPr>
                <w:sz w:val="24"/>
              </w:rPr>
              <w:t>comunicación</w:t>
            </w:r>
            <w:r>
              <w:rPr>
                <w:spacing w:val="-3"/>
                <w:sz w:val="24"/>
              </w:rPr>
              <w:t xml:space="preserve"> o</w:t>
            </w:r>
            <w:r>
              <w:rPr>
                <w:sz w:val="24"/>
              </w:rPr>
              <w:t>ral</w:t>
            </w:r>
          </w:p>
        </w:tc>
        <w:tc>
          <w:tcPr>
            <w:tcW w:w="1865" w:type="dxa"/>
          </w:tcPr>
          <w:p w:rsidR="00050418" w:rsidRDefault="00050418" w:rsidP="00141FEA">
            <w:pPr>
              <w:pStyle w:val="TableParagraph"/>
              <w:spacing w:line="292" w:lineRule="exact"/>
              <w:ind w:left="1166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1960" w:type="dxa"/>
          </w:tcPr>
          <w:p w:rsidR="00050418" w:rsidRDefault="00050418" w:rsidP="00141FE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50418" w:rsidTr="00141FEA">
        <w:trPr>
          <w:trHeight w:val="549"/>
        </w:trPr>
        <w:tc>
          <w:tcPr>
            <w:tcW w:w="4796" w:type="dxa"/>
          </w:tcPr>
          <w:p w:rsidR="00050418" w:rsidRDefault="00050418" w:rsidP="00141FEA">
            <w:pPr>
              <w:pStyle w:val="TableParagraph"/>
              <w:spacing w:line="292" w:lineRule="exact"/>
              <w:ind w:left="184"/>
              <w:rPr>
                <w:sz w:val="24"/>
              </w:rPr>
            </w:pPr>
            <w:r>
              <w:rPr>
                <w:sz w:val="24"/>
              </w:rPr>
              <w:t>Aptitudes</w:t>
            </w:r>
            <w:r w:rsidR="004E21BF">
              <w:rPr>
                <w:sz w:val="24"/>
              </w:rPr>
              <w:t xml:space="preserve"> </w:t>
            </w:r>
            <w:r>
              <w:rPr>
                <w:sz w:val="24"/>
              </w:rPr>
              <w:t>motivacionales</w:t>
            </w:r>
          </w:p>
        </w:tc>
        <w:tc>
          <w:tcPr>
            <w:tcW w:w="1865" w:type="dxa"/>
          </w:tcPr>
          <w:p w:rsidR="00050418" w:rsidRDefault="00050418" w:rsidP="00141FEA">
            <w:pPr>
              <w:pStyle w:val="TableParagraph"/>
              <w:spacing w:line="292" w:lineRule="exact"/>
              <w:ind w:left="116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60" w:type="dxa"/>
          </w:tcPr>
          <w:p w:rsidR="00050418" w:rsidRDefault="00050418" w:rsidP="00141FE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50418" w:rsidTr="00141FEA">
        <w:trPr>
          <w:trHeight w:val="551"/>
        </w:trPr>
        <w:tc>
          <w:tcPr>
            <w:tcW w:w="4796" w:type="dxa"/>
          </w:tcPr>
          <w:p w:rsidR="00050418" w:rsidRDefault="00050418" w:rsidP="00141FEA">
            <w:pPr>
              <w:pStyle w:val="TableParagraph"/>
              <w:spacing w:line="293" w:lineRule="exact"/>
              <w:ind w:left="184"/>
              <w:rPr>
                <w:sz w:val="24"/>
              </w:rPr>
            </w:pPr>
            <w:r>
              <w:rPr>
                <w:sz w:val="24"/>
              </w:rPr>
              <w:t>Modalidad de relación interpersonal y trabajo en equipo</w:t>
            </w:r>
          </w:p>
        </w:tc>
        <w:tc>
          <w:tcPr>
            <w:tcW w:w="1865" w:type="dxa"/>
          </w:tcPr>
          <w:p w:rsidR="00050418" w:rsidRDefault="00050418" w:rsidP="00141FEA">
            <w:pPr>
              <w:pStyle w:val="TableParagraph"/>
              <w:spacing w:line="293" w:lineRule="exact"/>
              <w:ind w:left="1166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1960" w:type="dxa"/>
          </w:tcPr>
          <w:p w:rsidR="00050418" w:rsidRDefault="00050418" w:rsidP="00141FEA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913694" w:rsidRDefault="00913694" w:rsidP="00913694">
      <w:pPr>
        <w:pStyle w:val="Prrafodelista1"/>
        <w:tabs>
          <w:tab w:val="left" w:pos="0"/>
        </w:tabs>
        <w:spacing w:line="276" w:lineRule="auto"/>
        <w:ind w:left="0" w:right="-142"/>
        <w:jc w:val="both"/>
        <w:rPr>
          <w:rFonts w:asciiTheme="minorHAnsi" w:hAnsiTheme="minorHAnsi" w:cs="Tahoma"/>
          <w:bCs/>
          <w:sz w:val="24"/>
        </w:rPr>
      </w:pPr>
    </w:p>
    <w:p w:rsidR="00744CBF" w:rsidRPr="00A25870" w:rsidRDefault="00A25870" w:rsidP="00491F7D">
      <w:pPr>
        <w:pStyle w:val="Prrafodelista1"/>
        <w:tabs>
          <w:tab w:val="left" w:pos="0"/>
        </w:tabs>
        <w:spacing w:line="276" w:lineRule="auto"/>
        <w:ind w:left="0" w:right="-142"/>
        <w:jc w:val="both"/>
        <w:rPr>
          <w:rFonts w:asciiTheme="minorHAnsi" w:hAnsiTheme="minorHAnsi" w:cs="Tahoma"/>
          <w:b/>
          <w:bCs/>
          <w:sz w:val="24"/>
        </w:rPr>
      </w:pPr>
      <w:r w:rsidRPr="00A25870">
        <w:rPr>
          <w:rFonts w:asciiTheme="minorHAnsi" w:hAnsiTheme="minorHAnsi" w:cs="Tahoma"/>
          <w:b/>
          <w:bCs/>
          <w:sz w:val="24"/>
        </w:rPr>
        <w:t>6</w:t>
      </w:r>
      <w:r w:rsidR="00744CBF" w:rsidRPr="00A25870">
        <w:rPr>
          <w:rFonts w:asciiTheme="minorHAnsi" w:hAnsiTheme="minorHAnsi" w:cs="Tahoma"/>
          <w:b/>
          <w:bCs/>
          <w:sz w:val="24"/>
        </w:rPr>
        <w:t>.- Orden de mérito</w:t>
      </w:r>
    </w:p>
    <w:p w:rsidR="00744CBF" w:rsidRPr="00744CBF" w:rsidRDefault="00744CBF" w:rsidP="00491F7D">
      <w:pPr>
        <w:pStyle w:val="Prrafodelista1"/>
        <w:tabs>
          <w:tab w:val="left" w:pos="0"/>
        </w:tabs>
        <w:spacing w:line="276" w:lineRule="auto"/>
        <w:ind w:left="0" w:right="-142"/>
        <w:jc w:val="both"/>
        <w:rPr>
          <w:rFonts w:asciiTheme="minorHAnsi" w:hAnsiTheme="minorHAnsi" w:cs="Tahoma"/>
          <w:bCs/>
          <w:sz w:val="24"/>
        </w:rPr>
      </w:pPr>
    </w:p>
    <w:p w:rsidR="00744CBF" w:rsidRPr="00744CBF" w:rsidRDefault="00744CBF" w:rsidP="00491F7D">
      <w:pPr>
        <w:pStyle w:val="Prrafodelista1"/>
        <w:tabs>
          <w:tab w:val="left" w:pos="0"/>
        </w:tabs>
        <w:spacing w:line="276" w:lineRule="auto"/>
        <w:ind w:left="0" w:right="-142"/>
        <w:jc w:val="both"/>
        <w:rPr>
          <w:rFonts w:asciiTheme="minorHAnsi" w:hAnsiTheme="minorHAnsi" w:cs="Tahoma"/>
          <w:bCs/>
          <w:sz w:val="24"/>
        </w:rPr>
      </w:pPr>
      <w:r w:rsidRPr="00744CBF">
        <w:rPr>
          <w:rFonts w:asciiTheme="minorHAnsi" w:hAnsiTheme="minorHAnsi" w:cs="Tahoma"/>
          <w:bCs/>
          <w:sz w:val="24"/>
        </w:rPr>
        <w:t>Co</w:t>
      </w:r>
      <w:r w:rsidR="00913694">
        <w:rPr>
          <w:rFonts w:asciiTheme="minorHAnsi" w:hAnsiTheme="minorHAnsi" w:cs="Tahoma"/>
          <w:bCs/>
          <w:sz w:val="24"/>
        </w:rPr>
        <w:t xml:space="preserve">n  la nómina de los inscriptos </w:t>
      </w:r>
      <w:r w:rsidRPr="00744CBF">
        <w:rPr>
          <w:rFonts w:asciiTheme="minorHAnsi" w:hAnsiTheme="minorHAnsi" w:cs="Tahoma"/>
          <w:bCs/>
          <w:sz w:val="24"/>
        </w:rPr>
        <w:t>que hayan obtenido una calificación total superior a siete,  se confeccionará el orden de mérito definitivo.</w:t>
      </w:r>
    </w:p>
    <w:p w:rsidR="00744CBF" w:rsidRPr="00744CBF" w:rsidRDefault="00744CBF" w:rsidP="00491F7D">
      <w:pPr>
        <w:pStyle w:val="Prrafodelista1"/>
        <w:tabs>
          <w:tab w:val="left" w:pos="0"/>
        </w:tabs>
        <w:spacing w:line="276" w:lineRule="auto"/>
        <w:ind w:left="0" w:right="-142"/>
        <w:jc w:val="both"/>
        <w:rPr>
          <w:rFonts w:asciiTheme="minorHAnsi" w:hAnsiTheme="minorHAnsi" w:cs="Tahoma"/>
          <w:bCs/>
          <w:sz w:val="24"/>
        </w:rPr>
      </w:pPr>
      <w:r w:rsidRPr="00744CBF">
        <w:rPr>
          <w:rFonts w:asciiTheme="minorHAnsi" w:hAnsiTheme="minorHAnsi" w:cs="Tahoma"/>
          <w:bCs/>
          <w:sz w:val="24"/>
        </w:rPr>
        <w:t xml:space="preserve">El orden de mérito se conformará </w:t>
      </w:r>
      <w:r w:rsidR="001D7109">
        <w:rPr>
          <w:rFonts w:asciiTheme="minorHAnsi" w:hAnsiTheme="minorHAnsi" w:cs="Tahoma"/>
          <w:bCs/>
          <w:sz w:val="24"/>
        </w:rPr>
        <w:t>de acuerdo</w:t>
      </w:r>
      <w:r w:rsidRPr="00744CBF">
        <w:rPr>
          <w:rFonts w:asciiTheme="minorHAnsi" w:hAnsiTheme="minorHAnsi" w:cs="Tahoma"/>
          <w:bCs/>
          <w:sz w:val="24"/>
        </w:rPr>
        <w:t xml:space="preserve"> a la puntuación obtenida en la tabla de puntajes. Respecto a los concursantes que hayan obtenido la misma puntuación, el jurado deberá fundamentar las razones por las cuales se  jerarquizan en el orden de mérito a cada uno de ellos.</w:t>
      </w:r>
    </w:p>
    <w:p w:rsidR="00744CBF" w:rsidRPr="00744CBF" w:rsidRDefault="00744CBF" w:rsidP="00491F7D">
      <w:pPr>
        <w:pStyle w:val="Prrafodelista1"/>
        <w:tabs>
          <w:tab w:val="left" w:pos="0"/>
        </w:tabs>
        <w:spacing w:line="276" w:lineRule="auto"/>
        <w:ind w:left="0" w:right="-142"/>
        <w:jc w:val="both"/>
        <w:rPr>
          <w:rFonts w:asciiTheme="minorHAnsi" w:hAnsiTheme="minorHAnsi" w:cs="Tahoma"/>
          <w:bCs/>
          <w:sz w:val="24"/>
        </w:rPr>
      </w:pPr>
      <w:r w:rsidRPr="00744CBF">
        <w:rPr>
          <w:rFonts w:asciiTheme="minorHAnsi" w:hAnsiTheme="minorHAnsi" w:cs="Tahoma"/>
          <w:bCs/>
          <w:sz w:val="24"/>
        </w:rPr>
        <w:lastRenderedPageBreak/>
        <w:t>El orden de mérito será notificado al domicilio constituido de cada uno de los interesados.</w:t>
      </w:r>
    </w:p>
    <w:p w:rsidR="00744CBF" w:rsidRPr="00744CBF" w:rsidRDefault="00744CBF" w:rsidP="00491F7D">
      <w:pPr>
        <w:pStyle w:val="Prrafodelista1"/>
        <w:tabs>
          <w:tab w:val="left" w:pos="0"/>
        </w:tabs>
        <w:spacing w:line="276" w:lineRule="auto"/>
        <w:ind w:left="0" w:right="-142"/>
        <w:jc w:val="both"/>
        <w:rPr>
          <w:rFonts w:asciiTheme="minorHAnsi" w:hAnsiTheme="minorHAnsi" w:cs="Tahoma"/>
          <w:bCs/>
          <w:sz w:val="24"/>
        </w:rPr>
      </w:pPr>
    </w:p>
    <w:p w:rsidR="00A25870" w:rsidRPr="00A25870" w:rsidRDefault="00A25870" w:rsidP="00A25870">
      <w:pPr>
        <w:pStyle w:val="Prrafodelista1"/>
        <w:tabs>
          <w:tab w:val="left" w:pos="0"/>
        </w:tabs>
        <w:spacing w:line="276" w:lineRule="auto"/>
        <w:ind w:left="0" w:right="-142"/>
        <w:jc w:val="both"/>
        <w:rPr>
          <w:rFonts w:asciiTheme="minorHAnsi" w:hAnsiTheme="minorHAnsi" w:cs="Tahoma"/>
          <w:b/>
          <w:bCs/>
          <w:sz w:val="24"/>
        </w:rPr>
      </w:pPr>
      <w:r w:rsidRPr="00A25870">
        <w:rPr>
          <w:rFonts w:asciiTheme="minorHAnsi" w:hAnsiTheme="minorHAnsi" w:cs="Tahoma"/>
          <w:b/>
          <w:bCs/>
          <w:sz w:val="24"/>
        </w:rPr>
        <w:t>7.- Cobertura de cargos. Examen psicofísico.</w:t>
      </w:r>
    </w:p>
    <w:p w:rsidR="00A25870" w:rsidRPr="008C31E8" w:rsidRDefault="00A25870" w:rsidP="00A25870">
      <w:pPr>
        <w:pStyle w:val="Prrafodelista1"/>
        <w:tabs>
          <w:tab w:val="left" w:pos="0"/>
        </w:tabs>
        <w:spacing w:line="276" w:lineRule="auto"/>
        <w:ind w:right="-142"/>
        <w:jc w:val="both"/>
        <w:rPr>
          <w:rFonts w:asciiTheme="minorHAnsi" w:hAnsiTheme="minorHAnsi" w:cs="Tahoma"/>
          <w:bCs/>
          <w:sz w:val="24"/>
        </w:rPr>
      </w:pPr>
    </w:p>
    <w:p w:rsidR="00A25870" w:rsidRPr="008C31E8" w:rsidRDefault="00A25870" w:rsidP="00A25870">
      <w:pPr>
        <w:pStyle w:val="Prrafodelista1"/>
        <w:tabs>
          <w:tab w:val="left" w:pos="0"/>
        </w:tabs>
        <w:spacing w:line="276" w:lineRule="auto"/>
        <w:ind w:left="0" w:right="-142"/>
        <w:jc w:val="both"/>
        <w:rPr>
          <w:rFonts w:asciiTheme="minorHAnsi" w:hAnsiTheme="minorHAnsi" w:cs="Tahoma"/>
          <w:bCs/>
          <w:sz w:val="24"/>
        </w:rPr>
      </w:pPr>
      <w:r w:rsidRPr="008C31E8">
        <w:rPr>
          <w:rFonts w:asciiTheme="minorHAnsi" w:hAnsiTheme="minorHAnsi" w:cs="Tahoma"/>
          <w:bCs/>
          <w:sz w:val="24"/>
        </w:rPr>
        <w:t>El orden de mérito final, será utilizado por el organismo convocante para cubrir los cargos vacantes de administrativo en pue</w:t>
      </w:r>
      <w:r w:rsidR="00D86F73" w:rsidRPr="008C31E8">
        <w:rPr>
          <w:rFonts w:asciiTheme="minorHAnsi" w:hAnsiTheme="minorHAnsi" w:cs="Tahoma"/>
          <w:bCs/>
          <w:sz w:val="24"/>
        </w:rPr>
        <w:t>sto de control sito en el puesto</w:t>
      </w:r>
      <w:r w:rsidRPr="008C31E8">
        <w:rPr>
          <w:rFonts w:asciiTheme="minorHAnsi" w:hAnsiTheme="minorHAnsi" w:cs="Tahoma"/>
          <w:bCs/>
          <w:sz w:val="24"/>
        </w:rPr>
        <w:t xml:space="preserve"> carretero </w:t>
      </w:r>
      <w:r w:rsidR="00B733FC" w:rsidRPr="008C31E8">
        <w:rPr>
          <w:rFonts w:asciiTheme="minorHAnsi" w:hAnsiTheme="minorHAnsi" w:cs="Tahoma"/>
          <w:bCs/>
          <w:sz w:val="24"/>
        </w:rPr>
        <w:t xml:space="preserve">de </w:t>
      </w:r>
      <w:r w:rsidR="008C31E8" w:rsidRPr="008C31E8">
        <w:rPr>
          <w:rFonts w:asciiTheme="minorHAnsi" w:hAnsiTheme="minorHAnsi" w:cs="Tahoma"/>
          <w:bCs/>
          <w:sz w:val="24"/>
        </w:rPr>
        <w:t>Rincón</w:t>
      </w:r>
      <w:r w:rsidR="00B733FC" w:rsidRPr="008C31E8">
        <w:rPr>
          <w:rFonts w:asciiTheme="minorHAnsi" w:hAnsiTheme="minorHAnsi" w:cs="Tahoma"/>
          <w:bCs/>
          <w:sz w:val="24"/>
        </w:rPr>
        <w:t xml:space="preserve">  de los Sauces</w:t>
      </w:r>
      <w:r w:rsidRPr="008C31E8">
        <w:rPr>
          <w:rFonts w:asciiTheme="minorHAnsi" w:hAnsiTheme="minorHAnsi" w:cs="Tahoma"/>
          <w:bCs/>
          <w:sz w:val="24"/>
        </w:rPr>
        <w:t xml:space="preserve"> en el período de dos años, a partir de su emisión.</w:t>
      </w:r>
    </w:p>
    <w:p w:rsidR="00744CBF" w:rsidRPr="00744CBF" w:rsidRDefault="00B733FC" w:rsidP="00A25870">
      <w:pPr>
        <w:pStyle w:val="Prrafodelista1"/>
        <w:tabs>
          <w:tab w:val="left" w:pos="0"/>
        </w:tabs>
        <w:spacing w:line="276" w:lineRule="auto"/>
        <w:ind w:left="0" w:right="-142"/>
        <w:jc w:val="both"/>
        <w:rPr>
          <w:rFonts w:asciiTheme="minorHAnsi" w:hAnsiTheme="minorHAnsi" w:cs="Tahoma"/>
          <w:bCs/>
          <w:sz w:val="24"/>
        </w:rPr>
      </w:pPr>
      <w:r w:rsidRPr="008C31E8">
        <w:rPr>
          <w:rFonts w:asciiTheme="minorHAnsi" w:hAnsiTheme="minorHAnsi" w:cs="Tahoma"/>
          <w:bCs/>
          <w:sz w:val="24"/>
        </w:rPr>
        <w:t xml:space="preserve">No obstante su eventual </w:t>
      </w:r>
      <w:r w:rsidR="00A25870" w:rsidRPr="008C31E8">
        <w:rPr>
          <w:rFonts w:asciiTheme="minorHAnsi" w:hAnsiTheme="minorHAnsi" w:cs="Tahoma"/>
          <w:bCs/>
          <w:sz w:val="24"/>
        </w:rPr>
        <w:t xml:space="preserve">inclusión en el orden de mérito final, un interesado no podrá acceder al cargo vacante si no aprobara posteriormente el examen psicofísico que lo acreditara apto para </w:t>
      </w:r>
      <w:r w:rsidR="00A25870" w:rsidRPr="00A25870">
        <w:rPr>
          <w:rFonts w:asciiTheme="minorHAnsi" w:hAnsiTheme="minorHAnsi" w:cs="Tahoma"/>
          <w:bCs/>
          <w:sz w:val="24"/>
        </w:rPr>
        <w:t>las tareas a cumplir.</w:t>
      </w:r>
    </w:p>
    <w:p w:rsidR="00744CBF" w:rsidRPr="00744CBF" w:rsidRDefault="00744CBF" w:rsidP="00491F7D">
      <w:pPr>
        <w:pStyle w:val="Prrafodelista1"/>
        <w:tabs>
          <w:tab w:val="left" w:pos="0"/>
        </w:tabs>
        <w:spacing w:line="276" w:lineRule="auto"/>
        <w:ind w:left="0" w:right="-142"/>
        <w:jc w:val="both"/>
        <w:rPr>
          <w:rFonts w:asciiTheme="minorHAnsi" w:hAnsiTheme="minorHAnsi" w:cs="Tahoma"/>
          <w:bCs/>
          <w:sz w:val="24"/>
        </w:rPr>
      </w:pPr>
    </w:p>
    <w:p w:rsidR="00744CBF" w:rsidRDefault="00744CBF" w:rsidP="00491F7D">
      <w:pPr>
        <w:pStyle w:val="Prrafodelista1"/>
        <w:tabs>
          <w:tab w:val="left" w:pos="0"/>
        </w:tabs>
        <w:spacing w:line="276" w:lineRule="auto"/>
        <w:ind w:left="0" w:right="-142"/>
        <w:jc w:val="both"/>
        <w:rPr>
          <w:rFonts w:asciiTheme="minorHAnsi" w:hAnsiTheme="minorHAnsi" w:cs="Tahoma"/>
          <w:bCs/>
          <w:sz w:val="24"/>
        </w:rPr>
      </w:pPr>
    </w:p>
    <w:sectPr w:rsidR="00744CBF" w:rsidSect="00606243">
      <w:pgSz w:w="12240" w:h="20160" w:code="5"/>
      <w:pgMar w:top="1417" w:right="118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0BFF" w:rsidRDefault="00D30BFF" w:rsidP="00A22A29">
      <w:r>
        <w:separator/>
      </w:r>
    </w:p>
  </w:endnote>
  <w:endnote w:type="continuationSeparator" w:id="1">
    <w:p w:rsidR="00D30BFF" w:rsidRDefault="00D30BFF" w:rsidP="00A22A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FEA" w:rsidRDefault="00A35585">
    <w:pPr>
      <w:pStyle w:val="Textoindependiente"/>
      <w:spacing w:line="14" w:lineRule="auto"/>
      <w:rPr>
        <w:sz w:val="20"/>
      </w:rPr>
    </w:pPr>
    <w:r>
      <w:rPr>
        <w:noProof/>
        <w:lang w:val="es-AR" w:eastAsia="es-AR"/>
      </w:rPr>
      <w:drawing>
        <wp:anchor distT="0" distB="0" distL="0" distR="0" simplePos="0" relativeHeight="251659264" behindDoc="1" locked="0" layoutInCell="1" allowOverlap="1">
          <wp:simplePos x="0" y="0"/>
          <wp:positionH relativeFrom="page">
            <wp:posOffset>896620</wp:posOffset>
          </wp:positionH>
          <wp:positionV relativeFrom="bottomMargin">
            <wp:align>top</wp:align>
          </wp:positionV>
          <wp:extent cx="6220423" cy="478665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220423" cy="478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0BFF" w:rsidRDefault="00D30BFF" w:rsidP="00A22A29">
      <w:r>
        <w:separator/>
      </w:r>
    </w:p>
  </w:footnote>
  <w:footnote w:type="continuationSeparator" w:id="1">
    <w:p w:rsidR="00D30BFF" w:rsidRDefault="00D30BFF" w:rsidP="00A22A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FEA" w:rsidRPr="00696789" w:rsidRDefault="00141FEA" w:rsidP="00141FEA">
    <w:pPr>
      <w:pStyle w:val="Encabezado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60ED0"/>
    <w:multiLevelType w:val="hybridMultilevel"/>
    <w:tmpl w:val="1FA681AA"/>
    <w:lvl w:ilvl="0" w:tplc="3FA4F1A6">
      <w:numFmt w:val="bullet"/>
      <w:lvlText w:val="•"/>
      <w:lvlJc w:val="left"/>
      <w:pPr>
        <w:ind w:left="1125" w:hanging="765"/>
      </w:pPr>
      <w:rPr>
        <w:rFonts w:ascii="Calibri" w:eastAsia="Calibri" w:hAnsi="Calibri" w:cs="Tahoma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D5743E"/>
    <w:multiLevelType w:val="hybridMultilevel"/>
    <w:tmpl w:val="7C786E0A"/>
    <w:lvl w:ilvl="0" w:tplc="9D58C744">
      <w:start w:val="1"/>
      <w:numFmt w:val="decimal"/>
      <w:lvlText w:val="%1."/>
      <w:lvlJc w:val="left"/>
      <w:pPr>
        <w:ind w:left="347" w:hanging="238"/>
      </w:pPr>
      <w:rPr>
        <w:rFonts w:ascii="Calibri" w:eastAsia="Calibri" w:hAnsi="Calibri" w:cs="Calibri" w:hint="default"/>
        <w:w w:val="100"/>
        <w:sz w:val="24"/>
        <w:szCs w:val="24"/>
        <w:lang w:val="es-ES" w:eastAsia="en-US" w:bidi="ar-SA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E91BAD"/>
    <w:multiLevelType w:val="hybridMultilevel"/>
    <w:tmpl w:val="0314937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CC3F7E"/>
    <w:multiLevelType w:val="hybridMultilevel"/>
    <w:tmpl w:val="412CB3C0"/>
    <w:lvl w:ilvl="0" w:tplc="9D58C744">
      <w:start w:val="1"/>
      <w:numFmt w:val="decimal"/>
      <w:lvlText w:val="%1."/>
      <w:lvlJc w:val="left"/>
      <w:pPr>
        <w:ind w:left="347" w:hanging="238"/>
      </w:pPr>
      <w:rPr>
        <w:rFonts w:ascii="Calibri" w:eastAsia="Calibri" w:hAnsi="Calibri" w:cs="Calibri" w:hint="default"/>
        <w:w w:val="100"/>
        <w:sz w:val="24"/>
        <w:szCs w:val="24"/>
        <w:lang w:val="es-ES" w:eastAsia="en-US" w:bidi="ar-SA"/>
      </w:rPr>
    </w:lvl>
    <w:lvl w:ilvl="1" w:tplc="31D63906">
      <w:numFmt w:val="bullet"/>
      <w:lvlText w:val="•"/>
      <w:lvlJc w:val="left"/>
      <w:pPr>
        <w:ind w:left="1266" w:hanging="238"/>
      </w:pPr>
      <w:rPr>
        <w:rFonts w:hint="default"/>
        <w:lang w:val="es-ES" w:eastAsia="en-US" w:bidi="ar-SA"/>
      </w:rPr>
    </w:lvl>
    <w:lvl w:ilvl="2" w:tplc="E9446ADA">
      <w:numFmt w:val="bullet"/>
      <w:lvlText w:val="•"/>
      <w:lvlJc w:val="left"/>
      <w:pPr>
        <w:ind w:left="2193" w:hanging="238"/>
      </w:pPr>
      <w:rPr>
        <w:rFonts w:hint="default"/>
        <w:lang w:val="es-ES" w:eastAsia="en-US" w:bidi="ar-SA"/>
      </w:rPr>
    </w:lvl>
    <w:lvl w:ilvl="3" w:tplc="8D08FF3A">
      <w:numFmt w:val="bullet"/>
      <w:lvlText w:val="•"/>
      <w:lvlJc w:val="left"/>
      <w:pPr>
        <w:ind w:left="3119" w:hanging="238"/>
      </w:pPr>
      <w:rPr>
        <w:rFonts w:hint="default"/>
        <w:lang w:val="es-ES" w:eastAsia="en-US" w:bidi="ar-SA"/>
      </w:rPr>
    </w:lvl>
    <w:lvl w:ilvl="4" w:tplc="1056F45C">
      <w:numFmt w:val="bullet"/>
      <w:lvlText w:val="•"/>
      <w:lvlJc w:val="left"/>
      <w:pPr>
        <w:ind w:left="4046" w:hanging="238"/>
      </w:pPr>
      <w:rPr>
        <w:rFonts w:hint="default"/>
        <w:lang w:val="es-ES" w:eastAsia="en-US" w:bidi="ar-SA"/>
      </w:rPr>
    </w:lvl>
    <w:lvl w:ilvl="5" w:tplc="F7BA5BEC">
      <w:numFmt w:val="bullet"/>
      <w:lvlText w:val="•"/>
      <w:lvlJc w:val="left"/>
      <w:pPr>
        <w:ind w:left="4973" w:hanging="238"/>
      </w:pPr>
      <w:rPr>
        <w:rFonts w:hint="default"/>
        <w:lang w:val="es-ES" w:eastAsia="en-US" w:bidi="ar-SA"/>
      </w:rPr>
    </w:lvl>
    <w:lvl w:ilvl="6" w:tplc="F584546A">
      <w:numFmt w:val="bullet"/>
      <w:lvlText w:val="•"/>
      <w:lvlJc w:val="left"/>
      <w:pPr>
        <w:ind w:left="5899" w:hanging="238"/>
      </w:pPr>
      <w:rPr>
        <w:rFonts w:hint="default"/>
        <w:lang w:val="es-ES" w:eastAsia="en-US" w:bidi="ar-SA"/>
      </w:rPr>
    </w:lvl>
    <w:lvl w:ilvl="7" w:tplc="C1C0733A">
      <w:numFmt w:val="bullet"/>
      <w:lvlText w:val="•"/>
      <w:lvlJc w:val="left"/>
      <w:pPr>
        <w:ind w:left="6826" w:hanging="238"/>
      </w:pPr>
      <w:rPr>
        <w:rFonts w:hint="default"/>
        <w:lang w:val="es-ES" w:eastAsia="en-US" w:bidi="ar-SA"/>
      </w:rPr>
    </w:lvl>
    <w:lvl w:ilvl="8" w:tplc="E3B89D7E">
      <w:numFmt w:val="bullet"/>
      <w:lvlText w:val="•"/>
      <w:lvlJc w:val="left"/>
      <w:pPr>
        <w:ind w:left="7753" w:hanging="238"/>
      </w:pPr>
      <w:rPr>
        <w:rFonts w:hint="default"/>
        <w:lang w:val="es-ES" w:eastAsia="en-US" w:bidi="ar-SA"/>
      </w:rPr>
    </w:lvl>
  </w:abstractNum>
  <w:abstractNum w:abstractNumId="4">
    <w:nsid w:val="25AC03CC"/>
    <w:multiLevelType w:val="hybridMultilevel"/>
    <w:tmpl w:val="A8A4482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7044EB"/>
    <w:multiLevelType w:val="hybridMultilevel"/>
    <w:tmpl w:val="701EB124"/>
    <w:lvl w:ilvl="0" w:tplc="2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2E9B341E"/>
    <w:multiLevelType w:val="hybridMultilevel"/>
    <w:tmpl w:val="42449058"/>
    <w:lvl w:ilvl="0" w:tplc="163E8996">
      <w:start w:val="1"/>
      <w:numFmt w:val="decimal"/>
      <w:lvlText w:val="%1."/>
      <w:lvlJc w:val="left"/>
      <w:pPr>
        <w:ind w:left="359" w:hanging="238"/>
      </w:pPr>
      <w:rPr>
        <w:rFonts w:ascii="Calibri" w:eastAsia="Calibri" w:hAnsi="Calibri" w:cs="Calibri" w:hint="default"/>
        <w:w w:val="100"/>
        <w:sz w:val="24"/>
        <w:szCs w:val="24"/>
        <w:lang w:val="es-ES" w:eastAsia="en-US" w:bidi="ar-SA"/>
      </w:rPr>
    </w:lvl>
    <w:lvl w:ilvl="1" w:tplc="B7DC2992">
      <w:numFmt w:val="bullet"/>
      <w:lvlText w:val=""/>
      <w:lvlJc w:val="left"/>
      <w:pPr>
        <w:ind w:left="842" w:hanging="286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2" w:tplc="4EE657FA">
      <w:numFmt w:val="bullet"/>
      <w:lvlText w:val="•"/>
      <w:lvlJc w:val="left"/>
      <w:pPr>
        <w:ind w:left="1814" w:hanging="286"/>
      </w:pPr>
      <w:rPr>
        <w:rFonts w:hint="default"/>
        <w:lang w:val="es-ES" w:eastAsia="en-US" w:bidi="ar-SA"/>
      </w:rPr>
    </w:lvl>
    <w:lvl w:ilvl="3" w:tplc="A7A047F8">
      <w:numFmt w:val="bullet"/>
      <w:lvlText w:val="•"/>
      <w:lvlJc w:val="left"/>
      <w:pPr>
        <w:ind w:left="2788" w:hanging="286"/>
      </w:pPr>
      <w:rPr>
        <w:rFonts w:hint="default"/>
        <w:lang w:val="es-ES" w:eastAsia="en-US" w:bidi="ar-SA"/>
      </w:rPr>
    </w:lvl>
    <w:lvl w:ilvl="4" w:tplc="4F8E808E">
      <w:numFmt w:val="bullet"/>
      <w:lvlText w:val="•"/>
      <w:lvlJc w:val="left"/>
      <w:pPr>
        <w:ind w:left="3762" w:hanging="286"/>
      </w:pPr>
      <w:rPr>
        <w:rFonts w:hint="default"/>
        <w:lang w:val="es-ES" w:eastAsia="en-US" w:bidi="ar-SA"/>
      </w:rPr>
    </w:lvl>
    <w:lvl w:ilvl="5" w:tplc="26A62E88">
      <w:numFmt w:val="bullet"/>
      <w:lvlText w:val="•"/>
      <w:lvlJc w:val="left"/>
      <w:pPr>
        <w:ind w:left="4736" w:hanging="286"/>
      </w:pPr>
      <w:rPr>
        <w:rFonts w:hint="default"/>
        <w:lang w:val="es-ES" w:eastAsia="en-US" w:bidi="ar-SA"/>
      </w:rPr>
    </w:lvl>
    <w:lvl w:ilvl="6" w:tplc="8B06DD48">
      <w:numFmt w:val="bullet"/>
      <w:lvlText w:val="•"/>
      <w:lvlJc w:val="left"/>
      <w:pPr>
        <w:ind w:left="5710" w:hanging="286"/>
      </w:pPr>
      <w:rPr>
        <w:rFonts w:hint="default"/>
        <w:lang w:val="es-ES" w:eastAsia="en-US" w:bidi="ar-SA"/>
      </w:rPr>
    </w:lvl>
    <w:lvl w:ilvl="7" w:tplc="C724420E">
      <w:numFmt w:val="bullet"/>
      <w:lvlText w:val="•"/>
      <w:lvlJc w:val="left"/>
      <w:pPr>
        <w:ind w:left="6684" w:hanging="286"/>
      </w:pPr>
      <w:rPr>
        <w:rFonts w:hint="default"/>
        <w:lang w:val="es-ES" w:eastAsia="en-US" w:bidi="ar-SA"/>
      </w:rPr>
    </w:lvl>
    <w:lvl w:ilvl="8" w:tplc="62CC8ED8">
      <w:numFmt w:val="bullet"/>
      <w:lvlText w:val="•"/>
      <w:lvlJc w:val="left"/>
      <w:pPr>
        <w:ind w:left="7658" w:hanging="286"/>
      </w:pPr>
      <w:rPr>
        <w:rFonts w:hint="default"/>
        <w:lang w:val="es-ES" w:eastAsia="en-US" w:bidi="ar-SA"/>
      </w:rPr>
    </w:lvl>
  </w:abstractNum>
  <w:abstractNum w:abstractNumId="7">
    <w:nsid w:val="3091620B"/>
    <w:multiLevelType w:val="hybridMultilevel"/>
    <w:tmpl w:val="F3EC561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D9B1C0A"/>
    <w:multiLevelType w:val="hybridMultilevel"/>
    <w:tmpl w:val="B88C6B14"/>
    <w:lvl w:ilvl="0" w:tplc="3FA4F1A6">
      <w:numFmt w:val="bullet"/>
      <w:lvlText w:val="•"/>
      <w:lvlJc w:val="left"/>
      <w:pPr>
        <w:ind w:left="1125" w:hanging="765"/>
      </w:pPr>
      <w:rPr>
        <w:rFonts w:ascii="Calibri" w:eastAsia="Calibri" w:hAnsi="Calibri" w:cs="Tahoma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C90541"/>
    <w:multiLevelType w:val="hybridMultilevel"/>
    <w:tmpl w:val="B7E6860A"/>
    <w:lvl w:ilvl="0" w:tplc="CAA4768A">
      <w:numFmt w:val="bullet"/>
      <w:lvlText w:val=""/>
      <w:lvlJc w:val="left"/>
      <w:pPr>
        <w:ind w:left="842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21A28B92">
      <w:numFmt w:val="bullet"/>
      <w:lvlText w:val="•"/>
      <w:lvlJc w:val="left"/>
      <w:pPr>
        <w:ind w:left="1716" w:hanging="360"/>
      </w:pPr>
      <w:rPr>
        <w:rFonts w:hint="default"/>
        <w:lang w:val="es-ES" w:eastAsia="en-US" w:bidi="ar-SA"/>
      </w:rPr>
    </w:lvl>
    <w:lvl w:ilvl="2" w:tplc="DFFC8934">
      <w:numFmt w:val="bullet"/>
      <w:lvlText w:val="•"/>
      <w:lvlJc w:val="left"/>
      <w:pPr>
        <w:ind w:left="2593" w:hanging="360"/>
      </w:pPr>
      <w:rPr>
        <w:rFonts w:hint="default"/>
        <w:lang w:val="es-ES" w:eastAsia="en-US" w:bidi="ar-SA"/>
      </w:rPr>
    </w:lvl>
    <w:lvl w:ilvl="3" w:tplc="10469B56">
      <w:numFmt w:val="bullet"/>
      <w:lvlText w:val="•"/>
      <w:lvlJc w:val="left"/>
      <w:pPr>
        <w:ind w:left="3469" w:hanging="360"/>
      </w:pPr>
      <w:rPr>
        <w:rFonts w:hint="default"/>
        <w:lang w:val="es-ES" w:eastAsia="en-US" w:bidi="ar-SA"/>
      </w:rPr>
    </w:lvl>
    <w:lvl w:ilvl="4" w:tplc="E04EC76E">
      <w:numFmt w:val="bullet"/>
      <w:lvlText w:val="•"/>
      <w:lvlJc w:val="left"/>
      <w:pPr>
        <w:ind w:left="4346" w:hanging="360"/>
      </w:pPr>
      <w:rPr>
        <w:rFonts w:hint="default"/>
        <w:lang w:val="es-ES" w:eastAsia="en-US" w:bidi="ar-SA"/>
      </w:rPr>
    </w:lvl>
    <w:lvl w:ilvl="5" w:tplc="4DD8B4E2">
      <w:numFmt w:val="bullet"/>
      <w:lvlText w:val="•"/>
      <w:lvlJc w:val="left"/>
      <w:pPr>
        <w:ind w:left="5223" w:hanging="360"/>
      </w:pPr>
      <w:rPr>
        <w:rFonts w:hint="default"/>
        <w:lang w:val="es-ES" w:eastAsia="en-US" w:bidi="ar-SA"/>
      </w:rPr>
    </w:lvl>
    <w:lvl w:ilvl="6" w:tplc="E66E9098">
      <w:numFmt w:val="bullet"/>
      <w:lvlText w:val="•"/>
      <w:lvlJc w:val="left"/>
      <w:pPr>
        <w:ind w:left="6099" w:hanging="360"/>
      </w:pPr>
      <w:rPr>
        <w:rFonts w:hint="default"/>
        <w:lang w:val="es-ES" w:eastAsia="en-US" w:bidi="ar-SA"/>
      </w:rPr>
    </w:lvl>
    <w:lvl w:ilvl="7" w:tplc="98C0924E">
      <w:numFmt w:val="bullet"/>
      <w:lvlText w:val="•"/>
      <w:lvlJc w:val="left"/>
      <w:pPr>
        <w:ind w:left="6976" w:hanging="360"/>
      </w:pPr>
      <w:rPr>
        <w:rFonts w:hint="default"/>
        <w:lang w:val="es-ES" w:eastAsia="en-US" w:bidi="ar-SA"/>
      </w:rPr>
    </w:lvl>
    <w:lvl w:ilvl="8" w:tplc="3D6605FE">
      <w:numFmt w:val="bullet"/>
      <w:lvlText w:val="•"/>
      <w:lvlJc w:val="left"/>
      <w:pPr>
        <w:ind w:left="7853" w:hanging="360"/>
      </w:pPr>
      <w:rPr>
        <w:rFonts w:hint="default"/>
        <w:lang w:val="es-ES" w:eastAsia="en-US" w:bidi="ar-SA"/>
      </w:rPr>
    </w:lvl>
  </w:abstractNum>
  <w:abstractNum w:abstractNumId="10">
    <w:nsid w:val="522D5155"/>
    <w:multiLevelType w:val="hybridMultilevel"/>
    <w:tmpl w:val="DBB07EA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5B2D3C"/>
    <w:multiLevelType w:val="hybridMultilevel"/>
    <w:tmpl w:val="242E53B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03060F"/>
    <w:multiLevelType w:val="hybridMultilevel"/>
    <w:tmpl w:val="D7429EA4"/>
    <w:lvl w:ilvl="0" w:tplc="2C0A0001">
      <w:start w:val="1"/>
      <w:numFmt w:val="bullet"/>
      <w:lvlText w:val=""/>
      <w:lvlJc w:val="left"/>
      <w:pPr>
        <w:ind w:left="842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4"/>
  </w:num>
  <w:num w:numId="5">
    <w:abstractNumId w:val="10"/>
  </w:num>
  <w:num w:numId="6">
    <w:abstractNumId w:val="11"/>
  </w:num>
  <w:num w:numId="7">
    <w:abstractNumId w:val="0"/>
  </w:num>
  <w:num w:numId="8">
    <w:abstractNumId w:val="8"/>
  </w:num>
  <w:num w:numId="9">
    <w:abstractNumId w:val="6"/>
  </w:num>
  <w:num w:numId="10">
    <w:abstractNumId w:val="3"/>
  </w:num>
  <w:num w:numId="11">
    <w:abstractNumId w:val="9"/>
  </w:num>
  <w:num w:numId="12">
    <w:abstractNumId w:val="12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AR" w:vendorID="64" w:dllVersion="131078" w:nlCheck="1" w:checkStyle="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4466"/>
    <w:rsid w:val="00014466"/>
    <w:rsid w:val="00037412"/>
    <w:rsid w:val="00041C10"/>
    <w:rsid w:val="00050418"/>
    <w:rsid w:val="000537B3"/>
    <w:rsid w:val="00072E86"/>
    <w:rsid w:val="00083E1C"/>
    <w:rsid w:val="00141FEA"/>
    <w:rsid w:val="001439F7"/>
    <w:rsid w:val="001A6609"/>
    <w:rsid w:val="001D7109"/>
    <w:rsid w:val="002969F3"/>
    <w:rsid w:val="002B75F8"/>
    <w:rsid w:val="002C2B6C"/>
    <w:rsid w:val="0030350E"/>
    <w:rsid w:val="0034134F"/>
    <w:rsid w:val="00384091"/>
    <w:rsid w:val="00392824"/>
    <w:rsid w:val="003A0B82"/>
    <w:rsid w:val="003A53F6"/>
    <w:rsid w:val="00417D5E"/>
    <w:rsid w:val="004543C1"/>
    <w:rsid w:val="00491F7D"/>
    <w:rsid w:val="004E21BF"/>
    <w:rsid w:val="00506B1A"/>
    <w:rsid w:val="00535A1A"/>
    <w:rsid w:val="00544C91"/>
    <w:rsid w:val="00550963"/>
    <w:rsid w:val="005624C0"/>
    <w:rsid w:val="00575D0A"/>
    <w:rsid w:val="0059060F"/>
    <w:rsid w:val="005B66D9"/>
    <w:rsid w:val="005F34A7"/>
    <w:rsid w:val="00606243"/>
    <w:rsid w:val="006674AA"/>
    <w:rsid w:val="0068574E"/>
    <w:rsid w:val="006C28F5"/>
    <w:rsid w:val="00744CBF"/>
    <w:rsid w:val="007B2CBE"/>
    <w:rsid w:val="007C69A3"/>
    <w:rsid w:val="007E507A"/>
    <w:rsid w:val="007E7252"/>
    <w:rsid w:val="008634E3"/>
    <w:rsid w:val="0087684F"/>
    <w:rsid w:val="008A01FA"/>
    <w:rsid w:val="008C31E8"/>
    <w:rsid w:val="00913694"/>
    <w:rsid w:val="009E2FC8"/>
    <w:rsid w:val="00A04BAC"/>
    <w:rsid w:val="00A22A29"/>
    <w:rsid w:val="00A25870"/>
    <w:rsid w:val="00A35585"/>
    <w:rsid w:val="00A46BCD"/>
    <w:rsid w:val="00A5216C"/>
    <w:rsid w:val="00AC22E4"/>
    <w:rsid w:val="00B733FC"/>
    <w:rsid w:val="00B91CE1"/>
    <w:rsid w:val="00B933E5"/>
    <w:rsid w:val="00B95CA6"/>
    <w:rsid w:val="00BB24F7"/>
    <w:rsid w:val="00BC35A7"/>
    <w:rsid w:val="00C412BE"/>
    <w:rsid w:val="00CB7E1A"/>
    <w:rsid w:val="00CF2190"/>
    <w:rsid w:val="00D02231"/>
    <w:rsid w:val="00D137EA"/>
    <w:rsid w:val="00D30BFF"/>
    <w:rsid w:val="00D41FE9"/>
    <w:rsid w:val="00D86F73"/>
    <w:rsid w:val="00F3745E"/>
    <w:rsid w:val="00F42BAF"/>
    <w:rsid w:val="00F5075A"/>
    <w:rsid w:val="00F57FF8"/>
    <w:rsid w:val="00F75E71"/>
    <w:rsid w:val="00F763D2"/>
    <w:rsid w:val="00FB740E"/>
    <w:rsid w:val="00FC02E6"/>
    <w:rsid w:val="00FE067A"/>
    <w:rsid w:val="00FE665F"/>
    <w:rsid w:val="00FF39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466"/>
    <w:pPr>
      <w:spacing w:after="0" w:line="240" w:lineRule="auto"/>
    </w:pPr>
    <w:rPr>
      <w:rFonts w:ascii="Arial" w:eastAsia="Calibri" w:hAnsi="Arial" w:cs="Times New Roman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014466"/>
    <w:pPr>
      <w:keepNext/>
      <w:spacing w:line="360" w:lineRule="auto"/>
      <w:jc w:val="both"/>
      <w:outlineLvl w:val="0"/>
    </w:pPr>
    <w:rPr>
      <w:rFonts w:ascii="Times New Roman" w:hAnsi="Times New Roman"/>
      <w:b/>
      <w:bCs/>
      <w:sz w:val="24"/>
    </w:rPr>
  </w:style>
  <w:style w:type="paragraph" w:styleId="Ttulo2">
    <w:name w:val="heading 2"/>
    <w:basedOn w:val="Normal"/>
    <w:next w:val="Normal"/>
    <w:link w:val="Ttulo2Car"/>
    <w:qFormat/>
    <w:rsid w:val="00014466"/>
    <w:pPr>
      <w:keepNext/>
      <w:spacing w:line="360" w:lineRule="auto"/>
      <w:ind w:firstLine="708"/>
      <w:jc w:val="center"/>
      <w:outlineLvl w:val="1"/>
    </w:pPr>
    <w:rPr>
      <w:rFonts w:ascii="Times New Roman" w:hAnsi="Times New Roman"/>
      <w:b/>
      <w:bCs/>
      <w:spacing w:val="6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014466"/>
    <w:rPr>
      <w:rFonts w:ascii="Times New Roman" w:eastAsia="Calibri" w:hAnsi="Times New Roman" w:cs="Times New Roman"/>
      <w:b/>
      <w:bCs/>
      <w:sz w:val="24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014466"/>
    <w:rPr>
      <w:rFonts w:ascii="Times New Roman" w:eastAsia="Calibri" w:hAnsi="Times New Roman" w:cs="Times New Roman"/>
      <w:b/>
      <w:bCs/>
      <w:spacing w:val="60"/>
      <w:sz w:val="24"/>
      <w:szCs w:val="24"/>
      <w:lang w:val="es-ES" w:eastAsia="es-ES"/>
    </w:rPr>
  </w:style>
  <w:style w:type="paragraph" w:styleId="Subttulo">
    <w:name w:val="Subtitle"/>
    <w:basedOn w:val="Normal"/>
    <w:link w:val="SubttuloCar"/>
    <w:qFormat/>
    <w:rsid w:val="00014466"/>
    <w:pPr>
      <w:spacing w:line="360" w:lineRule="auto"/>
      <w:jc w:val="right"/>
    </w:pPr>
    <w:rPr>
      <w:rFonts w:ascii="Times New Roman" w:hAnsi="Times New Roman"/>
      <w:b/>
      <w:bCs/>
      <w:sz w:val="24"/>
    </w:rPr>
  </w:style>
  <w:style w:type="character" w:customStyle="1" w:styleId="SubttuloCar">
    <w:name w:val="Subtítulo Car"/>
    <w:basedOn w:val="Fuentedeprrafopredeter"/>
    <w:link w:val="Subttulo"/>
    <w:rsid w:val="00014466"/>
    <w:rPr>
      <w:rFonts w:ascii="Times New Roman" w:eastAsia="Calibri" w:hAnsi="Times New Roman" w:cs="Times New Roman"/>
      <w:b/>
      <w:bCs/>
      <w:sz w:val="24"/>
      <w:szCs w:val="24"/>
      <w:lang w:val="es-ES" w:eastAsia="es-ES"/>
    </w:rPr>
  </w:style>
  <w:style w:type="paragraph" w:styleId="Sangra2detindependiente">
    <w:name w:val="Body Text Indent 2"/>
    <w:basedOn w:val="Normal"/>
    <w:link w:val="Sangra2detindependienteCar"/>
    <w:rsid w:val="00014466"/>
    <w:pPr>
      <w:spacing w:after="120" w:line="480" w:lineRule="auto"/>
      <w:ind w:left="283"/>
    </w:pPr>
    <w:rPr>
      <w:rFonts w:ascii="Times New Roman" w:hAnsi="Times New Roman"/>
      <w:sz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014466"/>
    <w:rPr>
      <w:rFonts w:ascii="Times New Roman" w:eastAsia="Calibri" w:hAnsi="Times New Roman" w:cs="Times New Roman"/>
      <w:sz w:val="24"/>
      <w:szCs w:val="24"/>
      <w:lang w:val="es-ES" w:eastAsia="es-ES"/>
    </w:rPr>
  </w:style>
  <w:style w:type="paragraph" w:customStyle="1" w:styleId="Prrafodelista1">
    <w:name w:val="Párrafo de lista1"/>
    <w:basedOn w:val="Normal"/>
    <w:rsid w:val="00014466"/>
    <w:pPr>
      <w:ind w:left="720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933E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33E5"/>
    <w:rPr>
      <w:rFonts w:ascii="Segoe UI" w:eastAsia="Calibri" w:hAnsi="Segoe UI" w:cs="Segoe UI"/>
      <w:sz w:val="18"/>
      <w:szCs w:val="18"/>
      <w:lang w:val="es-ES" w:eastAsia="es-ES"/>
    </w:rPr>
  </w:style>
  <w:style w:type="paragraph" w:customStyle="1" w:styleId="Default">
    <w:name w:val="Default"/>
    <w:rsid w:val="002C2B6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uiPriority w:val="1"/>
    <w:qFormat/>
    <w:rsid w:val="00A22A29"/>
    <w:pPr>
      <w:widowControl w:val="0"/>
      <w:autoSpaceDE w:val="0"/>
      <w:autoSpaceDN w:val="0"/>
      <w:ind w:left="842" w:hanging="361"/>
    </w:pPr>
    <w:rPr>
      <w:rFonts w:ascii="Calibri" w:hAnsi="Calibri" w:cs="Calibri"/>
      <w:szCs w:val="22"/>
      <w:lang w:eastAsia="en-U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A22A2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A22A29"/>
    <w:rPr>
      <w:rFonts w:ascii="Arial" w:eastAsia="Calibri" w:hAnsi="Arial" w:cs="Times New Roman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A22A29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A22A29"/>
    <w:pPr>
      <w:widowControl w:val="0"/>
      <w:tabs>
        <w:tab w:val="center" w:pos="4419"/>
        <w:tab w:val="right" w:pos="8838"/>
      </w:tabs>
      <w:autoSpaceDE w:val="0"/>
      <w:autoSpaceDN w:val="0"/>
    </w:pPr>
    <w:rPr>
      <w:rFonts w:ascii="Calibri" w:hAnsi="Calibri" w:cs="Calibri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A22A29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A22A2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22A29"/>
    <w:rPr>
      <w:rFonts w:ascii="Arial" w:eastAsia="Calibri" w:hAnsi="Arial" w:cs="Times New Roman"/>
      <w:szCs w:val="24"/>
      <w:lang w:val="es-ES" w:eastAsia="es-ES"/>
    </w:rPr>
  </w:style>
  <w:style w:type="paragraph" w:customStyle="1" w:styleId="Ttulo21">
    <w:name w:val="Título 21"/>
    <w:basedOn w:val="Normal"/>
    <w:uiPriority w:val="1"/>
    <w:qFormat/>
    <w:rsid w:val="00A22A29"/>
    <w:pPr>
      <w:widowControl w:val="0"/>
      <w:autoSpaceDE w:val="0"/>
      <w:autoSpaceDN w:val="0"/>
      <w:ind w:left="122"/>
      <w:outlineLvl w:val="2"/>
    </w:pPr>
    <w:rPr>
      <w:rFonts w:ascii="Calibri" w:hAnsi="Calibri" w:cs="Calibri"/>
      <w:b/>
      <w:bCs/>
      <w:sz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05041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50418"/>
    <w:pPr>
      <w:widowControl w:val="0"/>
      <w:autoSpaceDE w:val="0"/>
      <w:autoSpaceDN w:val="0"/>
    </w:pPr>
    <w:rPr>
      <w:rFonts w:ascii="Calibri" w:hAnsi="Calibri" w:cs="Calibri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busemi@neuquen.gov.a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DF80BB-58E2-439D-8951-3568A934A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1513</Words>
  <Characters>8325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DSM</cp:lastModifiedBy>
  <cp:revision>8</cp:revision>
  <cp:lastPrinted>2022-05-04T13:30:00Z</cp:lastPrinted>
  <dcterms:created xsi:type="dcterms:W3CDTF">2022-05-09T14:35:00Z</dcterms:created>
  <dcterms:modified xsi:type="dcterms:W3CDTF">2022-05-09T16:10:00Z</dcterms:modified>
</cp:coreProperties>
</file>